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6E5A" w14:textId="184AAEC5" w:rsidR="003D1D6C" w:rsidRPr="00C76687" w:rsidRDefault="002D4500">
      <w:pPr>
        <w:jc w:val="center"/>
        <w:rPr>
          <w:sz w:val="20"/>
        </w:rPr>
      </w:pPr>
      <w:r w:rsidRPr="00C76687">
        <w:rPr>
          <w:sz w:val="20"/>
        </w:rPr>
        <w:t>SERIOUS INCIDENT MANAGEMENT PLAN- (SIMP)</w:t>
      </w:r>
    </w:p>
    <w:p w14:paraId="46B45DD8" w14:textId="06B8C516" w:rsidR="003D1D6C" w:rsidRPr="00C76687" w:rsidRDefault="00E0057C" w:rsidP="00305D86">
      <w:pPr>
        <w:rPr>
          <w:sz w:val="20"/>
        </w:rPr>
      </w:pPr>
      <w:r w:rsidRPr="00C76687">
        <w:rPr>
          <w:sz w:val="20"/>
        </w:rPr>
        <w:t xml:space="preserve">Name of Event: </w:t>
      </w:r>
      <w:r w:rsidR="0038027B" w:rsidRPr="0038027B">
        <w:rPr>
          <w:sz w:val="20"/>
          <w:highlight w:val="yellow"/>
        </w:rPr>
        <w:t>xxx</w:t>
      </w:r>
    </w:p>
    <w:p w14:paraId="1080F792" w14:textId="77777777" w:rsidR="003D1D6C" w:rsidRPr="00C76687" w:rsidRDefault="002D4500">
      <w:pPr>
        <w:rPr>
          <w:sz w:val="20"/>
        </w:rPr>
      </w:pPr>
      <w:r w:rsidRPr="00C76687">
        <w:rPr>
          <w:sz w:val="20"/>
        </w:rPr>
        <w:t>Introduction-</w:t>
      </w:r>
    </w:p>
    <w:p w14:paraId="3EA6562F" w14:textId="1E28AF75" w:rsidR="003D1D6C" w:rsidRPr="00A2267D" w:rsidRDefault="002D4500" w:rsidP="00A2267D">
      <w:pPr>
        <w:pStyle w:val="Default"/>
        <w:rPr>
          <w:b w:val="0"/>
          <w:bCs/>
          <w:sz w:val="20"/>
        </w:rPr>
      </w:pPr>
      <w:r w:rsidRPr="00C76687">
        <w:rPr>
          <w:b w:val="0"/>
          <w:sz w:val="20"/>
        </w:rPr>
        <w:t>The SIMP is intended to prepare the SIMP team for immediate action if a serious accident relating to horse or rider occurs. A serious incident impacts on the sport and should be handled in a consistent way that avoids speculation and misinformation.</w:t>
      </w:r>
      <w:r w:rsidR="00A2267D" w:rsidRPr="00A2267D">
        <w:rPr>
          <w:b w:val="0"/>
          <w:bCs/>
        </w:rPr>
        <w:t xml:space="preserve"> </w:t>
      </w:r>
      <w:r w:rsidR="00A2267D" w:rsidRPr="00A2267D">
        <w:rPr>
          <w:b w:val="0"/>
          <w:bCs/>
          <w:sz w:val="20"/>
          <w:szCs w:val="20"/>
        </w:rPr>
        <w:t xml:space="preserve">This SIMP meets requirements of </w:t>
      </w:r>
      <w:r w:rsidR="00A2267D" w:rsidRPr="00A2267D">
        <w:rPr>
          <w:b w:val="0"/>
          <w:bCs/>
          <w:i/>
          <w:iCs/>
          <w:sz w:val="20"/>
          <w:szCs w:val="20"/>
        </w:rPr>
        <w:t xml:space="preserve">FEI Memorandum of Eventing Rules. </w:t>
      </w:r>
      <w:r w:rsidR="00A2267D" w:rsidRPr="00A2267D">
        <w:rPr>
          <w:b w:val="0"/>
          <w:bCs/>
          <w:sz w:val="20"/>
          <w:szCs w:val="20"/>
        </w:rPr>
        <w:t>The SIMP also identifies additional requirements should a serious accident occur during the dressage or jumping phase.</w:t>
      </w:r>
    </w:p>
    <w:p w14:paraId="0D143FC9" w14:textId="77777777" w:rsidR="003D1D6C" w:rsidRPr="00C76687" w:rsidRDefault="002D4500">
      <w:pPr>
        <w:rPr>
          <w:b w:val="0"/>
          <w:sz w:val="20"/>
        </w:rPr>
      </w:pPr>
      <w:r w:rsidRPr="00C76687">
        <w:rPr>
          <w:b w:val="0"/>
          <w:sz w:val="20"/>
        </w:rPr>
        <w:t>The SIMP is designed to be:</w:t>
      </w:r>
    </w:p>
    <w:p w14:paraId="5CDFCB39" w14:textId="77777777" w:rsidR="003D1D6C" w:rsidRPr="00C76687" w:rsidRDefault="002D4500">
      <w:pPr>
        <w:numPr>
          <w:ilvl w:val="0"/>
          <w:numId w:val="4"/>
        </w:numPr>
        <w:spacing w:before="0" w:after="0"/>
        <w:ind w:hanging="360"/>
        <w:rPr>
          <w:b w:val="0"/>
          <w:sz w:val="20"/>
        </w:rPr>
      </w:pPr>
      <w:r w:rsidRPr="00C76687">
        <w:rPr>
          <w:b w:val="0"/>
          <w:sz w:val="20"/>
        </w:rPr>
        <w:t xml:space="preserve">a quick reference to setting up the SIMP Team before the competition starts and </w:t>
      </w:r>
    </w:p>
    <w:p w14:paraId="1084354F" w14:textId="77777777" w:rsidR="003D1D6C" w:rsidRPr="00C76687" w:rsidRDefault="002D4500">
      <w:pPr>
        <w:numPr>
          <w:ilvl w:val="0"/>
          <w:numId w:val="4"/>
        </w:numPr>
        <w:spacing w:before="0" w:after="0"/>
        <w:ind w:hanging="360"/>
        <w:rPr>
          <w:b w:val="0"/>
          <w:sz w:val="20"/>
        </w:rPr>
      </w:pPr>
      <w:r w:rsidRPr="00C76687">
        <w:rPr>
          <w:b w:val="0"/>
          <w:sz w:val="20"/>
        </w:rPr>
        <w:t>a guide to procedures in handling the serious incident and</w:t>
      </w:r>
    </w:p>
    <w:p w14:paraId="3AFDC4E2" w14:textId="77777777" w:rsidR="003D1D6C" w:rsidRDefault="002D4500">
      <w:pPr>
        <w:numPr>
          <w:ilvl w:val="0"/>
          <w:numId w:val="4"/>
        </w:numPr>
        <w:spacing w:before="0" w:after="0"/>
        <w:ind w:hanging="360"/>
        <w:rPr>
          <w:b w:val="0"/>
          <w:sz w:val="20"/>
        </w:rPr>
      </w:pPr>
      <w:r w:rsidRPr="00C76687">
        <w:rPr>
          <w:b w:val="0"/>
          <w:sz w:val="20"/>
        </w:rPr>
        <w:t>assistance in issuing initial press statements and reporting protocols</w:t>
      </w:r>
    </w:p>
    <w:p w14:paraId="519FA6EB" w14:textId="041D652A" w:rsidR="0073248F" w:rsidRPr="0073248F" w:rsidRDefault="0073248F" w:rsidP="0073248F">
      <w:pPr>
        <w:spacing w:before="0" w:after="0"/>
        <w:rPr>
          <w:b w:val="0"/>
          <w:bCs/>
          <w:sz w:val="20"/>
        </w:rPr>
      </w:pPr>
      <w:r w:rsidRPr="0073248F">
        <w:rPr>
          <w:b w:val="0"/>
          <w:bCs/>
          <w:sz w:val="20"/>
        </w:rPr>
        <w:t>The triggering of the SIMP will only occur following the process and actions outlined below. This reduces the potential to act reactively by those that may have seen the accident</w:t>
      </w:r>
      <w:r w:rsidR="00581523">
        <w:rPr>
          <w:b w:val="0"/>
          <w:bCs/>
          <w:sz w:val="20"/>
        </w:rPr>
        <w:t>.</w:t>
      </w:r>
    </w:p>
    <w:p w14:paraId="4E918D64" w14:textId="77777777" w:rsidR="003D1D6C" w:rsidRPr="00C76687" w:rsidRDefault="002D4500">
      <w:pPr>
        <w:rPr>
          <w:sz w:val="20"/>
        </w:rPr>
      </w:pPr>
      <w:r w:rsidRPr="00C76687">
        <w:rPr>
          <w:sz w:val="20"/>
        </w:rPr>
        <w:t>Setting Up SIM Team</w:t>
      </w:r>
    </w:p>
    <w:p w14:paraId="1317252E" w14:textId="77777777" w:rsidR="00521FE3" w:rsidRDefault="002D4500" w:rsidP="00322067">
      <w:pPr>
        <w:rPr>
          <w:b w:val="0"/>
          <w:sz w:val="20"/>
        </w:rPr>
      </w:pPr>
      <w:r w:rsidRPr="00C76687">
        <w:rPr>
          <w:b w:val="0"/>
          <w:sz w:val="20"/>
        </w:rPr>
        <w:t xml:space="preserve">The SIM team must be comprised of persons capable of remaining calm and detached.  </w:t>
      </w:r>
      <w:r w:rsidR="00AE1715">
        <w:rPr>
          <w:b w:val="0"/>
          <w:sz w:val="20"/>
        </w:rPr>
        <w:t>In accordance with Annexure X the SIMP team will meet</w:t>
      </w:r>
      <w:r w:rsidR="000E2A21">
        <w:rPr>
          <w:b w:val="0"/>
          <w:sz w:val="20"/>
        </w:rPr>
        <w:t xml:space="preserve"> prior to discu</w:t>
      </w:r>
      <w:r w:rsidR="00322067">
        <w:rPr>
          <w:b w:val="0"/>
          <w:sz w:val="20"/>
        </w:rPr>
        <w:t xml:space="preserve">ss and coordinate the procedure of the logistical arrangements in the event of a serious accident. </w:t>
      </w:r>
    </w:p>
    <w:p w14:paraId="3FACEEC1" w14:textId="77777777" w:rsidR="00521FE3" w:rsidRDefault="002D4500" w:rsidP="000F56D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 w:cs="Arial"/>
          <w:b w:val="0"/>
          <w:color w:val="000000"/>
          <w:sz w:val="20"/>
        </w:rPr>
      </w:pPr>
      <w:r w:rsidRPr="00521FE3">
        <w:rPr>
          <w:rFonts w:eastAsia="Arial" w:cs="Arial"/>
          <w:b w:val="0"/>
          <w:color w:val="000000"/>
          <w:sz w:val="20"/>
        </w:rPr>
        <w:t>The Ground jury and other event officials will be briefed on the SIMP and the organisational arrangements</w:t>
      </w:r>
    </w:p>
    <w:p w14:paraId="1F8E2587" w14:textId="0A34C656" w:rsidR="003D1D6C" w:rsidRPr="00521FE3" w:rsidRDefault="002D4500" w:rsidP="000F56D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 w:cs="Arial"/>
          <w:b w:val="0"/>
          <w:color w:val="000000"/>
          <w:sz w:val="20"/>
        </w:rPr>
      </w:pPr>
      <w:r w:rsidRPr="00521FE3">
        <w:rPr>
          <w:rFonts w:eastAsia="Arial" w:cs="Arial"/>
          <w:b w:val="0"/>
          <w:color w:val="000000"/>
          <w:sz w:val="20"/>
        </w:rPr>
        <w:t xml:space="preserve">All meetings will take place in the </w:t>
      </w:r>
      <w:r w:rsidR="00984104" w:rsidRPr="00984104">
        <w:rPr>
          <w:rFonts w:eastAsia="Arial" w:cs="Arial"/>
          <w:b w:val="0"/>
          <w:color w:val="000000"/>
          <w:sz w:val="20"/>
          <w:highlight w:val="yellow"/>
        </w:rPr>
        <w:t>(insert location)</w:t>
      </w:r>
    </w:p>
    <w:p w14:paraId="2B4262D1" w14:textId="77777777" w:rsidR="003D1D6C" w:rsidRPr="00C76687" w:rsidRDefault="002D45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Arial" w:cs="Arial"/>
          <w:b w:val="0"/>
          <w:color w:val="000000"/>
          <w:sz w:val="20"/>
        </w:rPr>
      </w:pPr>
      <w:r w:rsidRPr="00C76687">
        <w:rPr>
          <w:rFonts w:eastAsia="Arial" w:cs="Arial"/>
          <w:b w:val="0"/>
          <w:color w:val="000000"/>
          <w:sz w:val="20"/>
        </w:rPr>
        <w:t>Laminate cards with all SIM Team member contact details will be distributed.</w:t>
      </w:r>
    </w:p>
    <w:p w14:paraId="2CD5BD4D" w14:textId="0602F397" w:rsidR="003D1D6C" w:rsidRPr="00C76687" w:rsidRDefault="002D4500">
      <w:pPr>
        <w:rPr>
          <w:sz w:val="20"/>
        </w:rPr>
      </w:pPr>
      <w:r w:rsidRPr="00C76687">
        <w:rPr>
          <w:sz w:val="20"/>
        </w:rPr>
        <w:t xml:space="preserve">SIM Team </w:t>
      </w:r>
    </w:p>
    <w:tbl>
      <w:tblPr>
        <w:tblStyle w:val="a"/>
        <w:tblW w:w="9805" w:type="dxa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2"/>
        <w:gridCol w:w="2268"/>
        <w:gridCol w:w="1956"/>
        <w:gridCol w:w="1729"/>
      </w:tblGrid>
      <w:tr w:rsidR="003D1D6C" w:rsidRPr="00C76687" w14:paraId="1694732F" w14:textId="77777777" w:rsidTr="00E05F22">
        <w:trPr>
          <w:trHeight w:val="397"/>
        </w:trPr>
        <w:tc>
          <w:tcPr>
            <w:tcW w:w="3852" w:type="dxa"/>
            <w:shd w:val="clear" w:color="auto" w:fill="auto"/>
          </w:tcPr>
          <w:p w14:paraId="1ECBF07E" w14:textId="77777777" w:rsidR="003D1D6C" w:rsidRPr="00C76687" w:rsidRDefault="002D4500">
            <w:pPr>
              <w:rPr>
                <w:bCs/>
                <w:sz w:val="20"/>
              </w:rPr>
            </w:pPr>
            <w:r w:rsidRPr="00C76687">
              <w:rPr>
                <w:bCs/>
                <w:sz w:val="20"/>
              </w:rPr>
              <w:t>Function</w:t>
            </w:r>
          </w:p>
        </w:tc>
        <w:tc>
          <w:tcPr>
            <w:tcW w:w="2268" w:type="dxa"/>
            <w:shd w:val="clear" w:color="auto" w:fill="auto"/>
          </w:tcPr>
          <w:p w14:paraId="10D5CA1F" w14:textId="77777777" w:rsidR="003D1D6C" w:rsidRPr="00C76687" w:rsidRDefault="002D4500">
            <w:pPr>
              <w:rPr>
                <w:bCs/>
                <w:sz w:val="20"/>
              </w:rPr>
            </w:pPr>
            <w:r w:rsidRPr="00C76687">
              <w:rPr>
                <w:bCs/>
                <w:sz w:val="20"/>
              </w:rPr>
              <w:t>Role</w:t>
            </w:r>
          </w:p>
        </w:tc>
        <w:tc>
          <w:tcPr>
            <w:tcW w:w="1956" w:type="dxa"/>
            <w:shd w:val="clear" w:color="auto" w:fill="auto"/>
          </w:tcPr>
          <w:p w14:paraId="74B7D183" w14:textId="77777777" w:rsidR="003D1D6C" w:rsidRPr="00C76687" w:rsidRDefault="002D4500">
            <w:pPr>
              <w:rPr>
                <w:bCs/>
                <w:sz w:val="20"/>
              </w:rPr>
            </w:pPr>
            <w:r w:rsidRPr="00C76687">
              <w:rPr>
                <w:bCs/>
                <w:sz w:val="20"/>
              </w:rPr>
              <w:t>Name</w:t>
            </w:r>
          </w:p>
        </w:tc>
        <w:tc>
          <w:tcPr>
            <w:tcW w:w="1729" w:type="dxa"/>
            <w:shd w:val="clear" w:color="auto" w:fill="auto"/>
          </w:tcPr>
          <w:p w14:paraId="4AED8F04" w14:textId="77777777" w:rsidR="003D1D6C" w:rsidRPr="00C76687" w:rsidRDefault="002D4500">
            <w:pPr>
              <w:rPr>
                <w:bCs/>
                <w:sz w:val="20"/>
              </w:rPr>
            </w:pPr>
            <w:r w:rsidRPr="00C76687">
              <w:rPr>
                <w:bCs/>
                <w:sz w:val="20"/>
              </w:rPr>
              <w:t>Telephone number</w:t>
            </w:r>
          </w:p>
        </w:tc>
      </w:tr>
      <w:tr w:rsidR="008E1442" w:rsidRPr="00C76687" w14:paraId="59C6B1A8" w14:textId="77777777" w:rsidTr="00E05F22">
        <w:trPr>
          <w:trHeight w:val="397"/>
        </w:trPr>
        <w:tc>
          <w:tcPr>
            <w:tcW w:w="3852" w:type="dxa"/>
            <w:shd w:val="clear" w:color="auto" w:fill="auto"/>
          </w:tcPr>
          <w:p w14:paraId="51EF94A7" w14:textId="33077D0E" w:rsidR="008E1442" w:rsidRPr="00C76687" w:rsidRDefault="008E144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Co-ordinate SIM Meeting</w:t>
            </w:r>
          </w:p>
        </w:tc>
        <w:tc>
          <w:tcPr>
            <w:tcW w:w="2268" w:type="dxa"/>
            <w:shd w:val="clear" w:color="auto" w:fill="auto"/>
          </w:tcPr>
          <w:p w14:paraId="6F269E83" w14:textId="1EC3EE7D" w:rsidR="008E1442" w:rsidRPr="008E1442" w:rsidRDefault="008E1442">
            <w:pPr>
              <w:rPr>
                <w:b w:val="0"/>
                <w:sz w:val="20"/>
              </w:rPr>
            </w:pPr>
            <w:r w:rsidRPr="008E1442">
              <w:rPr>
                <w:b w:val="0"/>
                <w:sz w:val="20"/>
              </w:rPr>
              <w:t>Meeting Chair</w:t>
            </w:r>
          </w:p>
        </w:tc>
        <w:tc>
          <w:tcPr>
            <w:tcW w:w="1956" w:type="dxa"/>
            <w:shd w:val="clear" w:color="auto" w:fill="auto"/>
          </w:tcPr>
          <w:p w14:paraId="379BEB3F" w14:textId="1515F0FB" w:rsidR="008E1442" w:rsidRPr="00C76687" w:rsidRDefault="008E1442">
            <w:pPr>
              <w:rPr>
                <w:bCs/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39C99D7" w14:textId="05CA93C5" w:rsidR="008E1442" w:rsidRPr="00C76687" w:rsidRDefault="008E1442">
            <w:pPr>
              <w:rPr>
                <w:bCs/>
                <w:sz w:val="20"/>
              </w:rPr>
            </w:pPr>
          </w:p>
        </w:tc>
      </w:tr>
      <w:tr w:rsidR="003D1D6C" w:rsidRPr="00C76687" w14:paraId="768CBEBB" w14:textId="77777777" w:rsidTr="00E05F22">
        <w:trPr>
          <w:trHeight w:val="547"/>
        </w:trPr>
        <w:tc>
          <w:tcPr>
            <w:tcW w:w="3852" w:type="dxa"/>
            <w:shd w:val="clear" w:color="auto" w:fill="auto"/>
          </w:tcPr>
          <w:p w14:paraId="581386AC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Senior rep of the OC </w:t>
            </w:r>
          </w:p>
        </w:tc>
        <w:tc>
          <w:tcPr>
            <w:tcW w:w="2268" w:type="dxa"/>
            <w:shd w:val="clear" w:color="auto" w:fill="auto"/>
          </w:tcPr>
          <w:p w14:paraId="002261F5" w14:textId="77777777" w:rsidR="003D1D6C" w:rsidRPr="00C76687" w:rsidRDefault="002D4500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>Head of SIMT</w:t>
            </w:r>
          </w:p>
        </w:tc>
        <w:tc>
          <w:tcPr>
            <w:tcW w:w="1956" w:type="dxa"/>
            <w:shd w:val="clear" w:color="auto" w:fill="auto"/>
          </w:tcPr>
          <w:p w14:paraId="4214B5F1" w14:textId="22805CC6" w:rsidR="0064122F" w:rsidRPr="00C76687" w:rsidRDefault="0064122F">
            <w:pPr>
              <w:rPr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F94B266" w14:textId="3173CA82" w:rsidR="0064122F" w:rsidRPr="00C76687" w:rsidRDefault="0064122F">
            <w:pPr>
              <w:rPr>
                <w:sz w:val="20"/>
              </w:rPr>
            </w:pPr>
          </w:p>
        </w:tc>
      </w:tr>
      <w:tr w:rsidR="003D1D6C" w:rsidRPr="00C76687" w14:paraId="3D5514C9" w14:textId="77777777" w:rsidTr="00E05F22">
        <w:trPr>
          <w:trHeight w:val="555"/>
        </w:trPr>
        <w:tc>
          <w:tcPr>
            <w:tcW w:w="3852" w:type="dxa"/>
            <w:shd w:val="clear" w:color="auto" w:fill="auto"/>
          </w:tcPr>
          <w:p w14:paraId="4B85506A" w14:textId="657312A5" w:rsidR="003D1D6C" w:rsidRPr="00C76687" w:rsidRDefault="002D4500" w:rsidP="00BB4FEE">
            <w:pPr>
              <w:rPr>
                <w:sz w:val="20"/>
              </w:rPr>
            </w:pPr>
            <w:r w:rsidRPr="00C76687">
              <w:rPr>
                <w:sz w:val="20"/>
              </w:rPr>
              <w:t>Provide input as necessary and assist in development of plan</w:t>
            </w:r>
          </w:p>
        </w:tc>
        <w:tc>
          <w:tcPr>
            <w:tcW w:w="2268" w:type="dxa"/>
            <w:shd w:val="clear" w:color="auto" w:fill="auto"/>
          </w:tcPr>
          <w:p w14:paraId="546ACD9F" w14:textId="6075531B" w:rsidR="003D1D6C" w:rsidRPr="00C76687" w:rsidRDefault="002D4500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 xml:space="preserve">Technical </w:t>
            </w:r>
            <w:r w:rsidR="00C76687" w:rsidRPr="00C76687">
              <w:rPr>
                <w:b w:val="0"/>
                <w:sz w:val="20"/>
              </w:rPr>
              <w:t xml:space="preserve">Input (Judge/Official) </w:t>
            </w:r>
          </w:p>
        </w:tc>
        <w:tc>
          <w:tcPr>
            <w:tcW w:w="1956" w:type="dxa"/>
            <w:shd w:val="clear" w:color="auto" w:fill="auto"/>
          </w:tcPr>
          <w:p w14:paraId="205F21CF" w14:textId="422CA801" w:rsidR="003D1D6C" w:rsidRPr="00C76687" w:rsidRDefault="003D1D6C">
            <w:pPr>
              <w:rPr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CA0BBE4" w14:textId="463612D8" w:rsidR="003D1D6C" w:rsidRPr="00C76687" w:rsidRDefault="003D1D6C">
            <w:pPr>
              <w:rPr>
                <w:sz w:val="20"/>
              </w:rPr>
            </w:pPr>
          </w:p>
        </w:tc>
      </w:tr>
      <w:tr w:rsidR="003D1D6C" w:rsidRPr="00C76687" w14:paraId="64D2063C" w14:textId="77777777" w:rsidTr="00E05F22">
        <w:trPr>
          <w:trHeight w:val="567"/>
        </w:trPr>
        <w:tc>
          <w:tcPr>
            <w:tcW w:w="3852" w:type="dxa"/>
            <w:shd w:val="clear" w:color="auto" w:fill="auto"/>
          </w:tcPr>
          <w:p w14:paraId="552ACB1F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>Supervise medical response appropriate for athletes</w:t>
            </w:r>
          </w:p>
        </w:tc>
        <w:tc>
          <w:tcPr>
            <w:tcW w:w="2268" w:type="dxa"/>
            <w:shd w:val="clear" w:color="auto" w:fill="auto"/>
          </w:tcPr>
          <w:p w14:paraId="65BF3F99" w14:textId="3E3DE42E" w:rsidR="003D1D6C" w:rsidRPr="00C76687" w:rsidRDefault="002D4500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 xml:space="preserve"> Medical officer </w:t>
            </w:r>
          </w:p>
        </w:tc>
        <w:tc>
          <w:tcPr>
            <w:tcW w:w="1956" w:type="dxa"/>
            <w:shd w:val="clear" w:color="auto" w:fill="auto"/>
          </w:tcPr>
          <w:p w14:paraId="74F7BA87" w14:textId="237DB233" w:rsidR="00E15C7B" w:rsidRPr="00C76687" w:rsidRDefault="00E15C7B">
            <w:pPr>
              <w:rPr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5EBBC71A" w14:textId="282A1E2E" w:rsidR="003D1D6C" w:rsidRPr="00C76687" w:rsidRDefault="003D1D6C">
            <w:pPr>
              <w:rPr>
                <w:sz w:val="20"/>
              </w:rPr>
            </w:pPr>
          </w:p>
        </w:tc>
      </w:tr>
      <w:tr w:rsidR="003D1D6C" w:rsidRPr="00C76687" w14:paraId="3468F9A4" w14:textId="77777777" w:rsidTr="00E05F22">
        <w:trPr>
          <w:trHeight w:val="454"/>
        </w:trPr>
        <w:tc>
          <w:tcPr>
            <w:tcW w:w="3852" w:type="dxa"/>
            <w:shd w:val="clear" w:color="auto" w:fill="auto"/>
          </w:tcPr>
          <w:p w14:paraId="68462B2C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>OC Manager of Veterinary Response</w:t>
            </w:r>
          </w:p>
        </w:tc>
        <w:tc>
          <w:tcPr>
            <w:tcW w:w="2268" w:type="dxa"/>
            <w:shd w:val="clear" w:color="auto" w:fill="auto"/>
          </w:tcPr>
          <w:p w14:paraId="66F32F18" w14:textId="5D75638C" w:rsidR="003D1D6C" w:rsidRPr="00C76687" w:rsidRDefault="002D4500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1A628C14" w14:textId="7B78D9EE" w:rsidR="003D1D6C" w:rsidRPr="00C76687" w:rsidRDefault="003D1D6C">
            <w:pPr>
              <w:rPr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51A4A55E" w14:textId="664D8B20" w:rsidR="003D1D6C" w:rsidRPr="00C76687" w:rsidRDefault="003D1D6C">
            <w:pPr>
              <w:rPr>
                <w:sz w:val="20"/>
              </w:rPr>
            </w:pPr>
          </w:p>
        </w:tc>
      </w:tr>
      <w:tr w:rsidR="003D1D6C" w:rsidRPr="00C76687" w14:paraId="1C12E752" w14:textId="77777777" w:rsidTr="00E05F22">
        <w:trPr>
          <w:trHeight w:val="671"/>
        </w:trPr>
        <w:tc>
          <w:tcPr>
            <w:tcW w:w="3852" w:type="dxa"/>
            <w:shd w:val="clear" w:color="auto" w:fill="auto"/>
          </w:tcPr>
          <w:p w14:paraId="3A3DD109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>OC Family/Rider Support</w:t>
            </w:r>
          </w:p>
        </w:tc>
        <w:tc>
          <w:tcPr>
            <w:tcW w:w="2268" w:type="dxa"/>
            <w:shd w:val="clear" w:color="auto" w:fill="auto"/>
          </w:tcPr>
          <w:p w14:paraId="7089128B" w14:textId="6CE5800E" w:rsidR="003D1D6C" w:rsidRPr="00C76687" w:rsidRDefault="003D1D6C">
            <w:pPr>
              <w:rPr>
                <w:b w:val="0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995B40" w14:textId="47DF3AA5" w:rsidR="003D1D6C" w:rsidRPr="00C76687" w:rsidRDefault="003D1D6C" w:rsidP="000A16D4">
            <w:pPr>
              <w:rPr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74E90B8" w14:textId="59D9949F" w:rsidR="000A16D4" w:rsidRPr="00C76687" w:rsidRDefault="000A16D4">
            <w:pPr>
              <w:rPr>
                <w:sz w:val="20"/>
              </w:rPr>
            </w:pPr>
          </w:p>
        </w:tc>
      </w:tr>
      <w:tr w:rsidR="003D1D6C" w:rsidRPr="00C76687" w14:paraId="3681F3C9" w14:textId="77777777" w:rsidTr="00E05F22">
        <w:trPr>
          <w:trHeight w:val="695"/>
        </w:trPr>
        <w:tc>
          <w:tcPr>
            <w:tcW w:w="3852" w:type="dxa"/>
            <w:shd w:val="clear" w:color="auto" w:fill="auto"/>
          </w:tcPr>
          <w:p w14:paraId="1C40EDAA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>OC Press Liaison</w:t>
            </w:r>
          </w:p>
        </w:tc>
        <w:tc>
          <w:tcPr>
            <w:tcW w:w="2268" w:type="dxa"/>
            <w:shd w:val="clear" w:color="auto" w:fill="auto"/>
          </w:tcPr>
          <w:p w14:paraId="01EA4111" w14:textId="77777777" w:rsidR="003D1D6C" w:rsidRPr="00C76687" w:rsidRDefault="002D4500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>Media Responses</w:t>
            </w:r>
          </w:p>
        </w:tc>
        <w:tc>
          <w:tcPr>
            <w:tcW w:w="1956" w:type="dxa"/>
            <w:shd w:val="clear" w:color="auto" w:fill="auto"/>
          </w:tcPr>
          <w:p w14:paraId="1C88BEE8" w14:textId="77777777" w:rsidR="003D1D6C" w:rsidRPr="00C76687" w:rsidRDefault="0064122F">
            <w:pPr>
              <w:rPr>
                <w:sz w:val="20"/>
              </w:rPr>
            </w:pPr>
            <w:r w:rsidRPr="00C76687">
              <w:rPr>
                <w:sz w:val="20"/>
              </w:rPr>
              <w:t>Briston Toft</w:t>
            </w:r>
          </w:p>
          <w:p w14:paraId="12CEE665" w14:textId="66C6B83B" w:rsidR="00655796" w:rsidRPr="00C76687" w:rsidRDefault="00655796">
            <w:pPr>
              <w:rPr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6697388" w14:textId="1EEA2645" w:rsidR="00655796" w:rsidRPr="00C76687" w:rsidRDefault="00655796">
            <w:pPr>
              <w:rPr>
                <w:sz w:val="20"/>
              </w:rPr>
            </w:pPr>
            <w:r w:rsidRPr="00C76687">
              <w:rPr>
                <w:sz w:val="20"/>
              </w:rPr>
              <w:t>0413</w:t>
            </w:r>
            <w:r w:rsidR="00F86B59">
              <w:rPr>
                <w:sz w:val="20"/>
              </w:rPr>
              <w:t xml:space="preserve"> </w:t>
            </w:r>
            <w:r w:rsidRPr="00C76687">
              <w:rPr>
                <w:sz w:val="20"/>
              </w:rPr>
              <w:t>291</w:t>
            </w:r>
            <w:r w:rsidR="00F86B59">
              <w:rPr>
                <w:sz w:val="20"/>
              </w:rPr>
              <w:t xml:space="preserve"> </w:t>
            </w:r>
            <w:r w:rsidRPr="00C76687">
              <w:rPr>
                <w:sz w:val="20"/>
              </w:rPr>
              <w:t>465</w:t>
            </w:r>
          </w:p>
        </w:tc>
      </w:tr>
      <w:tr w:rsidR="003D1D6C" w:rsidRPr="00C76687" w14:paraId="3E17DC63" w14:textId="77777777" w:rsidTr="00E05F22">
        <w:trPr>
          <w:trHeight w:val="567"/>
        </w:trPr>
        <w:tc>
          <w:tcPr>
            <w:tcW w:w="3852" w:type="dxa"/>
            <w:shd w:val="clear" w:color="auto" w:fill="auto"/>
          </w:tcPr>
          <w:p w14:paraId="32723585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Secretary </w:t>
            </w:r>
          </w:p>
        </w:tc>
        <w:tc>
          <w:tcPr>
            <w:tcW w:w="2268" w:type="dxa"/>
            <w:shd w:val="clear" w:color="auto" w:fill="auto"/>
          </w:tcPr>
          <w:p w14:paraId="627BFE70" w14:textId="77777777" w:rsidR="003D1D6C" w:rsidRPr="00C76687" w:rsidRDefault="002D4500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>Manages collection of information</w:t>
            </w:r>
          </w:p>
        </w:tc>
        <w:tc>
          <w:tcPr>
            <w:tcW w:w="1956" w:type="dxa"/>
            <w:shd w:val="clear" w:color="auto" w:fill="auto"/>
          </w:tcPr>
          <w:p w14:paraId="49DD07B2" w14:textId="0B2778F2" w:rsidR="00655796" w:rsidRPr="00C76687" w:rsidRDefault="00655796">
            <w:pPr>
              <w:rPr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3F7D1EEA" w14:textId="0457A5F2" w:rsidR="00655796" w:rsidRPr="00C76687" w:rsidRDefault="00655796">
            <w:pPr>
              <w:rPr>
                <w:sz w:val="20"/>
              </w:rPr>
            </w:pPr>
          </w:p>
        </w:tc>
      </w:tr>
      <w:tr w:rsidR="003D1D6C" w:rsidRPr="00C76687" w14:paraId="6CC7BCB1" w14:textId="77777777" w:rsidTr="00E05F22">
        <w:trPr>
          <w:trHeight w:val="454"/>
        </w:trPr>
        <w:tc>
          <w:tcPr>
            <w:tcW w:w="3852" w:type="dxa"/>
            <w:shd w:val="clear" w:color="auto" w:fill="auto"/>
          </w:tcPr>
          <w:p w14:paraId="0D123519" w14:textId="376CCFE4" w:rsidR="003D1D6C" w:rsidRPr="00C76687" w:rsidRDefault="009B256C">
            <w:pPr>
              <w:rPr>
                <w:sz w:val="20"/>
              </w:rPr>
            </w:pPr>
            <w:r>
              <w:rPr>
                <w:sz w:val="20"/>
              </w:rPr>
              <w:t>Disc</w:t>
            </w:r>
            <w:r w:rsidR="0061560B">
              <w:rPr>
                <w:sz w:val="20"/>
              </w:rPr>
              <w:t>i</w:t>
            </w:r>
            <w:r>
              <w:rPr>
                <w:sz w:val="20"/>
              </w:rPr>
              <w:t>pline</w:t>
            </w:r>
            <w:r w:rsidR="00D60639">
              <w:rPr>
                <w:sz w:val="20"/>
              </w:rPr>
              <w:t xml:space="preserve"> Coordinator</w:t>
            </w:r>
          </w:p>
        </w:tc>
        <w:tc>
          <w:tcPr>
            <w:tcW w:w="2268" w:type="dxa"/>
            <w:shd w:val="clear" w:color="auto" w:fill="auto"/>
          </w:tcPr>
          <w:p w14:paraId="0E8BB642" w14:textId="08AF0C90" w:rsidR="003D1D6C" w:rsidRPr="00C76687" w:rsidRDefault="003D1D6C">
            <w:pPr>
              <w:rPr>
                <w:b w:val="0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0DBC1F8" w14:textId="3185FA13" w:rsidR="00655796" w:rsidRPr="00C76687" w:rsidRDefault="00655796">
            <w:pPr>
              <w:rPr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9ACFF37" w14:textId="7BD7777A" w:rsidR="00655796" w:rsidRPr="00C76687" w:rsidRDefault="00655796">
            <w:pPr>
              <w:rPr>
                <w:sz w:val="20"/>
              </w:rPr>
            </w:pPr>
          </w:p>
        </w:tc>
      </w:tr>
      <w:tr w:rsidR="00334DE1" w:rsidRPr="00C76687" w14:paraId="7E1E583A" w14:textId="77777777" w:rsidTr="00E05F22">
        <w:trPr>
          <w:trHeight w:val="663"/>
        </w:trPr>
        <w:tc>
          <w:tcPr>
            <w:tcW w:w="3852" w:type="dxa"/>
            <w:shd w:val="clear" w:color="auto" w:fill="auto"/>
          </w:tcPr>
          <w:p w14:paraId="626D55C3" w14:textId="77777777" w:rsidR="00334DE1" w:rsidRPr="00C76687" w:rsidRDefault="00334DE1" w:rsidP="00334DE1">
            <w:pPr>
              <w:rPr>
                <w:sz w:val="20"/>
              </w:rPr>
            </w:pPr>
            <w:r w:rsidRPr="00C76687">
              <w:rPr>
                <w:sz w:val="20"/>
              </w:rPr>
              <w:t>Crash Crew</w:t>
            </w:r>
          </w:p>
        </w:tc>
        <w:tc>
          <w:tcPr>
            <w:tcW w:w="2268" w:type="dxa"/>
            <w:shd w:val="clear" w:color="auto" w:fill="auto"/>
          </w:tcPr>
          <w:p w14:paraId="17801506" w14:textId="77777777" w:rsidR="00334DE1" w:rsidRPr="00C76687" w:rsidRDefault="00334DE1" w:rsidP="00334DE1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 xml:space="preserve">Leader </w:t>
            </w:r>
          </w:p>
        </w:tc>
        <w:tc>
          <w:tcPr>
            <w:tcW w:w="1956" w:type="dxa"/>
            <w:shd w:val="clear" w:color="auto" w:fill="auto"/>
          </w:tcPr>
          <w:p w14:paraId="27B35256" w14:textId="140F7597" w:rsidR="00334DE1" w:rsidRPr="00C76687" w:rsidRDefault="00334DE1" w:rsidP="00334DE1">
            <w:pPr>
              <w:rPr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56A67D7" w14:textId="301ED57B" w:rsidR="00334DE1" w:rsidRPr="00C76687" w:rsidRDefault="00334DE1" w:rsidP="00334DE1">
            <w:pPr>
              <w:rPr>
                <w:sz w:val="20"/>
              </w:rPr>
            </w:pPr>
          </w:p>
        </w:tc>
      </w:tr>
      <w:tr w:rsidR="004D732F" w:rsidRPr="00C76687" w14:paraId="20F23A37" w14:textId="77777777" w:rsidTr="00E05F22">
        <w:trPr>
          <w:trHeight w:val="663"/>
        </w:trPr>
        <w:tc>
          <w:tcPr>
            <w:tcW w:w="3852" w:type="dxa"/>
            <w:shd w:val="clear" w:color="auto" w:fill="auto"/>
          </w:tcPr>
          <w:p w14:paraId="583193CF" w14:textId="1ECE1F41" w:rsidR="004D732F" w:rsidRPr="00C76687" w:rsidRDefault="004D732F" w:rsidP="00334DE1">
            <w:pPr>
              <w:rPr>
                <w:sz w:val="20"/>
              </w:rPr>
            </w:pPr>
            <w:r w:rsidRPr="00C76687">
              <w:rPr>
                <w:sz w:val="20"/>
              </w:rPr>
              <w:t>Delegate to escort Queensland Ambulance Service to site of accident</w:t>
            </w:r>
          </w:p>
        </w:tc>
        <w:tc>
          <w:tcPr>
            <w:tcW w:w="2268" w:type="dxa"/>
            <w:shd w:val="clear" w:color="auto" w:fill="auto"/>
          </w:tcPr>
          <w:p w14:paraId="01005999" w14:textId="4C528CE9" w:rsidR="004D732F" w:rsidRPr="00C76687" w:rsidRDefault="004D732F" w:rsidP="00334DE1">
            <w:pPr>
              <w:rPr>
                <w:b w:val="0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579FD8E" w14:textId="1BD6C11B" w:rsidR="004D732F" w:rsidRPr="00C76687" w:rsidRDefault="004D732F" w:rsidP="00334DE1">
            <w:pPr>
              <w:rPr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3400E231" w14:textId="3503601D" w:rsidR="00484059" w:rsidRPr="00C76687" w:rsidRDefault="00484059" w:rsidP="00334DE1">
            <w:pPr>
              <w:rPr>
                <w:sz w:val="20"/>
              </w:rPr>
            </w:pPr>
          </w:p>
        </w:tc>
      </w:tr>
    </w:tbl>
    <w:p w14:paraId="3448BEFC" w14:textId="77777777" w:rsidR="00C76687" w:rsidRPr="00C76687" w:rsidRDefault="00C76687">
      <w:pPr>
        <w:rPr>
          <w:sz w:val="20"/>
        </w:rPr>
      </w:pPr>
    </w:p>
    <w:p w14:paraId="6D2BA0F4" w14:textId="3E7BF3E7" w:rsidR="003D1D6C" w:rsidRPr="00C76687" w:rsidRDefault="002D4500">
      <w:pPr>
        <w:rPr>
          <w:sz w:val="20"/>
        </w:rPr>
      </w:pPr>
      <w:r w:rsidRPr="00C76687">
        <w:rPr>
          <w:sz w:val="20"/>
        </w:rPr>
        <w:t>The role of the SIM Team is to – prepare and implement the action plan.</w:t>
      </w:r>
    </w:p>
    <w:p w14:paraId="3DCAA275" w14:textId="77777777" w:rsidR="003D1D6C" w:rsidRPr="00C76687" w:rsidRDefault="002D4500">
      <w:pPr>
        <w:numPr>
          <w:ilvl w:val="0"/>
          <w:numId w:val="2"/>
        </w:numPr>
        <w:spacing w:before="0" w:after="0"/>
        <w:rPr>
          <w:sz w:val="20"/>
        </w:rPr>
      </w:pPr>
      <w:r w:rsidRPr="00C76687">
        <w:rPr>
          <w:sz w:val="20"/>
        </w:rPr>
        <w:t>Complete the briefing</w:t>
      </w:r>
    </w:p>
    <w:p w14:paraId="21C7390C" w14:textId="77777777" w:rsidR="003D1D6C" w:rsidRPr="00C76687" w:rsidRDefault="002D4500">
      <w:pPr>
        <w:numPr>
          <w:ilvl w:val="0"/>
          <w:numId w:val="2"/>
        </w:numPr>
        <w:spacing w:before="0" w:after="0"/>
        <w:rPr>
          <w:sz w:val="20"/>
        </w:rPr>
      </w:pPr>
      <w:r w:rsidRPr="00C76687">
        <w:rPr>
          <w:sz w:val="20"/>
        </w:rPr>
        <w:t>Identify actions to trigger SIMP</w:t>
      </w:r>
    </w:p>
    <w:p w14:paraId="72E45354" w14:textId="77777777" w:rsidR="003D1D6C" w:rsidRPr="00C76687" w:rsidRDefault="002D4500">
      <w:pPr>
        <w:numPr>
          <w:ilvl w:val="0"/>
          <w:numId w:val="2"/>
        </w:numPr>
        <w:spacing w:before="0" w:after="0"/>
        <w:rPr>
          <w:sz w:val="20"/>
        </w:rPr>
      </w:pPr>
      <w:r w:rsidRPr="00C76687">
        <w:rPr>
          <w:sz w:val="20"/>
        </w:rPr>
        <w:t>Confirm the logistical action required at the fence on the course (refer table below)</w:t>
      </w:r>
    </w:p>
    <w:p w14:paraId="3C5DB2C7" w14:textId="57E0DFFA" w:rsidR="003D1D6C" w:rsidRPr="00C76687" w:rsidRDefault="00E0057C">
      <w:pPr>
        <w:numPr>
          <w:ilvl w:val="0"/>
          <w:numId w:val="2"/>
        </w:numPr>
        <w:spacing w:before="0" w:after="0"/>
        <w:rPr>
          <w:sz w:val="20"/>
        </w:rPr>
      </w:pPr>
      <w:r w:rsidRPr="00C76687">
        <w:rPr>
          <w:sz w:val="20"/>
        </w:rPr>
        <w:t>Post-accident</w:t>
      </w:r>
      <w:r w:rsidR="002D4500" w:rsidRPr="00C76687">
        <w:rPr>
          <w:sz w:val="20"/>
        </w:rPr>
        <w:t xml:space="preserve"> people support</w:t>
      </w:r>
    </w:p>
    <w:p w14:paraId="71A06078" w14:textId="77777777" w:rsidR="003D1D6C" w:rsidRPr="00C76687" w:rsidRDefault="002D4500">
      <w:pPr>
        <w:numPr>
          <w:ilvl w:val="0"/>
          <w:numId w:val="2"/>
        </w:numPr>
        <w:spacing w:before="0" w:after="0"/>
        <w:rPr>
          <w:sz w:val="20"/>
        </w:rPr>
      </w:pPr>
      <w:r w:rsidRPr="00C76687">
        <w:rPr>
          <w:sz w:val="20"/>
        </w:rPr>
        <w:t>Convene a SIM Team meeting</w:t>
      </w:r>
    </w:p>
    <w:p w14:paraId="30A1D62D" w14:textId="77777777" w:rsidR="003D1D6C" w:rsidRPr="00C76687" w:rsidRDefault="002D4500">
      <w:pPr>
        <w:numPr>
          <w:ilvl w:val="0"/>
          <w:numId w:val="2"/>
        </w:numPr>
        <w:spacing w:before="0" w:after="0"/>
        <w:rPr>
          <w:sz w:val="20"/>
        </w:rPr>
      </w:pPr>
      <w:r w:rsidRPr="00C76687">
        <w:rPr>
          <w:sz w:val="20"/>
        </w:rPr>
        <w:t>Press conference- media release</w:t>
      </w:r>
    </w:p>
    <w:p w14:paraId="4BA25C7B" w14:textId="6E570F70" w:rsidR="003D1D6C" w:rsidRPr="00C76687" w:rsidRDefault="002D4500">
      <w:pPr>
        <w:numPr>
          <w:ilvl w:val="0"/>
          <w:numId w:val="2"/>
        </w:numPr>
        <w:spacing w:before="0" w:after="0"/>
        <w:rPr>
          <w:sz w:val="20"/>
        </w:rPr>
      </w:pPr>
      <w:r w:rsidRPr="00C76687">
        <w:rPr>
          <w:sz w:val="20"/>
        </w:rPr>
        <w:t xml:space="preserve">Debrief- Report to </w:t>
      </w:r>
      <w:r w:rsidR="00993C75">
        <w:rPr>
          <w:sz w:val="20"/>
        </w:rPr>
        <w:t>EQ</w:t>
      </w:r>
    </w:p>
    <w:p w14:paraId="119A9F44" w14:textId="77777777" w:rsidR="00C76687" w:rsidRPr="00C76687" w:rsidRDefault="00C76687">
      <w:pPr>
        <w:rPr>
          <w:b w:val="0"/>
          <w:sz w:val="20"/>
        </w:rPr>
      </w:pPr>
    </w:p>
    <w:p w14:paraId="7CA1412D" w14:textId="7C974EAD" w:rsidR="003D1D6C" w:rsidRPr="00A93C5C" w:rsidRDefault="002D4500">
      <w:pPr>
        <w:rPr>
          <w:bCs/>
          <w:sz w:val="20"/>
        </w:rPr>
      </w:pPr>
      <w:r w:rsidRPr="00A93C5C">
        <w:rPr>
          <w:bCs/>
          <w:sz w:val="20"/>
        </w:rPr>
        <w:t>ACTIONS TO TRIGGER SIMP – SHOW JUMPING</w:t>
      </w:r>
    </w:p>
    <w:tbl>
      <w:tblPr>
        <w:tblStyle w:val="a2"/>
        <w:tblW w:w="90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6"/>
        <w:gridCol w:w="3483"/>
      </w:tblGrid>
      <w:tr w:rsidR="003D1D6C" w:rsidRPr="00C76687" w14:paraId="174C85BB" w14:textId="77777777">
        <w:tc>
          <w:tcPr>
            <w:tcW w:w="5556" w:type="dxa"/>
            <w:shd w:val="clear" w:color="auto" w:fill="061584"/>
          </w:tcPr>
          <w:p w14:paraId="514E5482" w14:textId="77777777" w:rsidR="003D1D6C" w:rsidRPr="00C76687" w:rsidRDefault="002D4500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>ACTION</w:t>
            </w:r>
          </w:p>
        </w:tc>
        <w:tc>
          <w:tcPr>
            <w:tcW w:w="3483" w:type="dxa"/>
            <w:shd w:val="clear" w:color="auto" w:fill="061584"/>
          </w:tcPr>
          <w:p w14:paraId="450CCE20" w14:textId="77777777" w:rsidR="003D1D6C" w:rsidRPr="00C76687" w:rsidRDefault="002D4500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>PERSON RESPONSIBLE</w:t>
            </w:r>
          </w:p>
        </w:tc>
      </w:tr>
      <w:tr w:rsidR="003D1D6C" w:rsidRPr="00C76687" w14:paraId="260C88DB" w14:textId="77777777">
        <w:tc>
          <w:tcPr>
            <w:tcW w:w="5556" w:type="dxa"/>
            <w:shd w:val="clear" w:color="auto" w:fill="F2F2F2"/>
          </w:tcPr>
          <w:p w14:paraId="6DB3242F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 If the rider or the horse do not stand up- Medical and/or Veterinary assistance is called for by radio</w:t>
            </w:r>
          </w:p>
        </w:tc>
        <w:tc>
          <w:tcPr>
            <w:tcW w:w="3483" w:type="dxa"/>
            <w:shd w:val="clear" w:color="auto" w:fill="F2F2F2"/>
          </w:tcPr>
          <w:p w14:paraId="0C800355" w14:textId="49B1F0FB" w:rsidR="003D1D6C" w:rsidRPr="00C76687" w:rsidRDefault="003C4EA6" w:rsidP="00496C67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Judge </w:t>
            </w:r>
          </w:p>
        </w:tc>
      </w:tr>
      <w:tr w:rsidR="003D1D6C" w:rsidRPr="00C76687" w14:paraId="74223C6E" w14:textId="77777777">
        <w:tc>
          <w:tcPr>
            <w:tcW w:w="5556" w:type="dxa"/>
            <w:shd w:val="clear" w:color="auto" w:fill="F2F2F2"/>
          </w:tcPr>
          <w:p w14:paraId="49EAFD25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>Notify Head of SIMT</w:t>
            </w:r>
          </w:p>
        </w:tc>
        <w:tc>
          <w:tcPr>
            <w:tcW w:w="3483" w:type="dxa"/>
            <w:shd w:val="clear" w:color="auto" w:fill="F2F2F2"/>
          </w:tcPr>
          <w:p w14:paraId="56FE4823" w14:textId="7C43E89A" w:rsidR="003D1D6C" w:rsidRPr="00C76687" w:rsidRDefault="00A4230D">
            <w:pPr>
              <w:rPr>
                <w:sz w:val="20"/>
              </w:rPr>
            </w:pPr>
            <w:r>
              <w:rPr>
                <w:sz w:val="20"/>
              </w:rPr>
              <w:t>Steward</w:t>
            </w:r>
          </w:p>
        </w:tc>
      </w:tr>
      <w:tr w:rsidR="003D1D6C" w:rsidRPr="00C76687" w14:paraId="04EF1319" w14:textId="77777777">
        <w:tc>
          <w:tcPr>
            <w:tcW w:w="5556" w:type="dxa"/>
            <w:shd w:val="clear" w:color="auto" w:fill="F2F2F2"/>
          </w:tcPr>
          <w:p w14:paraId="6075405E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>Head of SIMT to monitor situation</w:t>
            </w:r>
          </w:p>
        </w:tc>
        <w:tc>
          <w:tcPr>
            <w:tcW w:w="3483" w:type="dxa"/>
            <w:shd w:val="clear" w:color="auto" w:fill="F2F2F2"/>
          </w:tcPr>
          <w:p w14:paraId="0D335275" w14:textId="7DCDA2A9" w:rsidR="003D1D6C" w:rsidRPr="00C76687" w:rsidRDefault="003D1D6C">
            <w:pPr>
              <w:rPr>
                <w:sz w:val="20"/>
              </w:rPr>
            </w:pPr>
          </w:p>
        </w:tc>
      </w:tr>
      <w:tr w:rsidR="003D1D6C" w:rsidRPr="00C76687" w14:paraId="1E9044FD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BC4939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Doctor and Paramedic to attend the fall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51F0D0" w14:textId="04626E07" w:rsidR="003D1D6C" w:rsidRPr="00C76687" w:rsidRDefault="003D1D6C">
            <w:pPr>
              <w:rPr>
                <w:sz w:val="20"/>
              </w:rPr>
            </w:pPr>
          </w:p>
        </w:tc>
      </w:tr>
      <w:tr w:rsidR="003D1D6C" w:rsidRPr="00C76687" w14:paraId="0CE352AE" w14:textId="77777777">
        <w:tc>
          <w:tcPr>
            <w:tcW w:w="5556" w:type="dxa"/>
            <w:shd w:val="clear" w:color="auto" w:fill="F2F2F2"/>
          </w:tcPr>
          <w:p w14:paraId="1FB36744" w14:textId="3302469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Vet, if required, to attend the fall </w:t>
            </w:r>
            <w:r w:rsidR="003C4EA6" w:rsidRPr="00C76687">
              <w:rPr>
                <w:sz w:val="20"/>
              </w:rPr>
              <w:t>(VET ON CALL)</w:t>
            </w:r>
          </w:p>
        </w:tc>
        <w:tc>
          <w:tcPr>
            <w:tcW w:w="3483" w:type="dxa"/>
            <w:shd w:val="clear" w:color="auto" w:fill="F2F2F2"/>
          </w:tcPr>
          <w:p w14:paraId="408D6EE0" w14:textId="2745D54B" w:rsidR="003D1D6C" w:rsidRPr="00C76687" w:rsidRDefault="003D1D6C">
            <w:pPr>
              <w:rPr>
                <w:sz w:val="20"/>
              </w:rPr>
            </w:pPr>
          </w:p>
        </w:tc>
      </w:tr>
      <w:tr w:rsidR="003D1D6C" w:rsidRPr="00C76687" w14:paraId="6F115256" w14:textId="77777777">
        <w:tc>
          <w:tcPr>
            <w:tcW w:w="5556" w:type="dxa"/>
            <w:shd w:val="clear" w:color="auto" w:fill="F2F2F2"/>
          </w:tcPr>
          <w:p w14:paraId="07E7A5BF" w14:textId="607FC09F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>If the Medical and/or vets report that there will be a prol</w:t>
            </w:r>
            <w:r w:rsidR="00496C67" w:rsidRPr="00C76687">
              <w:rPr>
                <w:sz w:val="20"/>
              </w:rPr>
              <w:t>onged delay, advise head of SIMT</w:t>
            </w:r>
          </w:p>
        </w:tc>
        <w:tc>
          <w:tcPr>
            <w:tcW w:w="3483" w:type="dxa"/>
            <w:shd w:val="clear" w:color="auto" w:fill="F2F2F2"/>
          </w:tcPr>
          <w:p w14:paraId="5CCE3D44" w14:textId="64D1BAF0" w:rsidR="003D1D6C" w:rsidRPr="00C76687" w:rsidRDefault="003D1D6C">
            <w:pPr>
              <w:rPr>
                <w:sz w:val="20"/>
              </w:rPr>
            </w:pPr>
          </w:p>
        </w:tc>
      </w:tr>
      <w:tr w:rsidR="003D1D6C" w:rsidRPr="00C76687" w14:paraId="3CE07886" w14:textId="77777777">
        <w:tc>
          <w:tcPr>
            <w:tcW w:w="5556" w:type="dxa"/>
            <w:shd w:val="clear" w:color="auto" w:fill="F2F2F2"/>
          </w:tcPr>
          <w:p w14:paraId="06909805" w14:textId="5FBB705D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>Head of SIMT to invoke SIMP</w:t>
            </w:r>
            <w:r w:rsidR="00496C67" w:rsidRPr="00C76687">
              <w:rPr>
                <w:sz w:val="20"/>
              </w:rPr>
              <w:t xml:space="preserve"> on advice from medical/vets</w:t>
            </w:r>
          </w:p>
        </w:tc>
        <w:tc>
          <w:tcPr>
            <w:tcW w:w="3483" w:type="dxa"/>
            <w:shd w:val="clear" w:color="auto" w:fill="F2F2F2"/>
          </w:tcPr>
          <w:p w14:paraId="7424A525" w14:textId="5605F23A" w:rsidR="003D1D6C" w:rsidRPr="00C76687" w:rsidRDefault="003D1D6C">
            <w:pPr>
              <w:rPr>
                <w:sz w:val="20"/>
              </w:rPr>
            </w:pPr>
          </w:p>
        </w:tc>
      </w:tr>
      <w:tr w:rsidR="003D1D6C" w:rsidRPr="00C76687" w14:paraId="2A8A57AC" w14:textId="77777777">
        <w:tc>
          <w:tcPr>
            <w:tcW w:w="5556" w:type="dxa"/>
            <w:shd w:val="clear" w:color="auto" w:fill="F2F2F2"/>
          </w:tcPr>
          <w:p w14:paraId="0A7C7EBB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Support family and supporters </w:t>
            </w:r>
          </w:p>
        </w:tc>
        <w:tc>
          <w:tcPr>
            <w:tcW w:w="3483" w:type="dxa"/>
            <w:shd w:val="clear" w:color="auto" w:fill="F2F2F2"/>
          </w:tcPr>
          <w:p w14:paraId="65167B70" w14:textId="25F283F4" w:rsidR="003D1D6C" w:rsidRPr="00C76687" w:rsidRDefault="003D1D6C">
            <w:pPr>
              <w:rPr>
                <w:sz w:val="20"/>
              </w:rPr>
            </w:pPr>
          </w:p>
        </w:tc>
      </w:tr>
      <w:tr w:rsidR="003D1D6C" w:rsidRPr="00C76687" w14:paraId="4F48FBDD" w14:textId="77777777">
        <w:tc>
          <w:tcPr>
            <w:tcW w:w="5556" w:type="dxa"/>
            <w:shd w:val="clear" w:color="auto" w:fill="F2F2F2"/>
          </w:tcPr>
          <w:p w14:paraId="18522F1D" w14:textId="5E85EBE2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Head of SIMT to ask </w:t>
            </w:r>
            <w:r w:rsidR="003D5080">
              <w:rPr>
                <w:sz w:val="20"/>
              </w:rPr>
              <w:t>Announcer</w:t>
            </w:r>
            <w:r w:rsidRPr="00C76687">
              <w:rPr>
                <w:sz w:val="20"/>
              </w:rPr>
              <w:t xml:space="preserve"> to advise of delay (no details to be disclosed to public)</w:t>
            </w:r>
          </w:p>
        </w:tc>
        <w:tc>
          <w:tcPr>
            <w:tcW w:w="3483" w:type="dxa"/>
            <w:shd w:val="clear" w:color="auto" w:fill="F2F2F2"/>
          </w:tcPr>
          <w:p w14:paraId="23E625E8" w14:textId="1AD6B884" w:rsidR="003D1D6C" w:rsidRPr="00C76687" w:rsidRDefault="003D1D6C">
            <w:pPr>
              <w:rPr>
                <w:sz w:val="20"/>
              </w:rPr>
            </w:pPr>
          </w:p>
        </w:tc>
      </w:tr>
      <w:tr w:rsidR="003D1D6C" w:rsidRPr="00C76687" w14:paraId="115B3B19" w14:textId="77777777">
        <w:tc>
          <w:tcPr>
            <w:tcW w:w="5556" w:type="dxa"/>
            <w:shd w:val="clear" w:color="auto" w:fill="F2F2F2"/>
          </w:tcPr>
          <w:p w14:paraId="3DF32B2C" w14:textId="60604F15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>OC</w:t>
            </w:r>
            <w:r w:rsidR="007F786B" w:rsidRPr="00C76687">
              <w:rPr>
                <w:sz w:val="20"/>
              </w:rPr>
              <w:t xml:space="preserve"> Support to escort Queensland Ambulance Service</w:t>
            </w:r>
            <w:r w:rsidRPr="00C76687">
              <w:rPr>
                <w:sz w:val="20"/>
              </w:rPr>
              <w:t xml:space="preserve"> to site of accident</w:t>
            </w:r>
          </w:p>
        </w:tc>
        <w:tc>
          <w:tcPr>
            <w:tcW w:w="3483" w:type="dxa"/>
            <w:shd w:val="clear" w:color="auto" w:fill="F2F2F2"/>
          </w:tcPr>
          <w:p w14:paraId="34CC0150" w14:textId="5F3AA827" w:rsidR="003D1D6C" w:rsidRPr="00C76687" w:rsidRDefault="003D1D6C" w:rsidP="00CE0600">
            <w:pPr>
              <w:rPr>
                <w:sz w:val="20"/>
              </w:rPr>
            </w:pPr>
          </w:p>
        </w:tc>
      </w:tr>
      <w:tr w:rsidR="003D1D6C" w:rsidRPr="00C76687" w14:paraId="4584CAA7" w14:textId="77777777">
        <w:tc>
          <w:tcPr>
            <w:tcW w:w="5556" w:type="dxa"/>
            <w:shd w:val="clear" w:color="auto" w:fill="F2F2F2"/>
          </w:tcPr>
          <w:p w14:paraId="73F6EA2C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>Horse Ambulance contacted to attend if required</w:t>
            </w:r>
          </w:p>
        </w:tc>
        <w:tc>
          <w:tcPr>
            <w:tcW w:w="3483" w:type="dxa"/>
            <w:shd w:val="clear" w:color="auto" w:fill="F2F2F2"/>
          </w:tcPr>
          <w:p w14:paraId="62828DBF" w14:textId="134407B1" w:rsidR="003D1D6C" w:rsidRPr="00C76687" w:rsidRDefault="003D1D6C">
            <w:pPr>
              <w:rPr>
                <w:sz w:val="20"/>
              </w:rPr>
            </w:pPr>
          </w:p>
        </w:tc>
      </w:tr>
    </w:tbl>
    <w:p w14:paraId="125F4296" w14:textId="3B1C0D3D" w:rsidR="003D1D6C" w:rsidRDefault="003D1D6C">
      <w:pPr>
        <w:rPr>
          <w:sz w:val="20"/>
        </w:rPr>
      </w:pPr>
    </w:p>
    <w:p w14:paraId="345AE52F" w14:textId="77777777" w:rsidR="00331DCF" w:rsidRDefault="00331DCF">
      <w:pPr>
        <w:rPr>
          <w:sz w:val="20"/>
        </w:rPr>
      </w:pPr>
    </w:p>
    <w:p w14:paraId="7371C90D" w14:textId="77777777" w:rsidR="00331DCF" w:rsidRDefault="00331DCF">
      <w:pPr>
        <w:rPr>
          <w:sz w:val="20"/>
        </w:rPr>
      </w:pPr>
    </w:p>
    <w:p w14:paraId="4476EE92" w14:textId="77777777" w:rsidR="00331DCF" w:rsidRDefault="00331DCF">
      <w:pPr>
        <w:rPr>
          <w:sz w:val="20"/>
        </w:rPr>
      </w:pPr>
    </w:p>
    <w:p w14:paraId="40706E8C" w14:textId="77777777" w:rsidR="00331DCF" w:rsidRDefault="00331DCF">
      <w:pPr>
        <w:rPr>
          <w:sz w:val="20"/>
        </w:rPr>
      </w:pPr>
    </w:p>
    <w:p w14:paraId="27324907" w14:textId="77777777" w:rsidR="00331DCF" w:rsidRDefault="00331DCF">
      <w:pPr>
        <w:rPr>
          <w:sz w:val="20"/>
        </w:rPr>
      </w:pPr>
    </w:p>
    <w:p w14:paraId="5C396572" w14:textId="77777777" w:rsidR="00331DCF" w:rsidRDefault="00331DCF">
      <w:pPr>
        <w:rPr>
          <w:sz w:val="20"/>
        </w:rPr>
      </w:pPr>
    </w:p>
    <w:p w14:paraId="0BB55C68" w14:textId="77777777" w:rsidR="00331DCF" w:rsidRDefault="00331DCF">
      <w:pPr>
        <w:rPr>
          <w:sz w:val="20"/>
        </w:rPr>
      </w:pPr>
    </w:p>
    <w:p w14:paraId="6344E279" w14:textId="77777777" w:rsidR="00331DCF" w:rsidRDefault="00331DCF">
      <w:pPr>
        <w:rPr>
          <w:sz w:val="20"/>
        </w:rPr>
      </w:pPr>
    </w:p>
    <w:p w14:paraId="79F13584" w14:textId="77777777" w:rsidR="00331DCF" w:rsidRDefault="00331DCF">
      <w:pPr>
        <w:rPr>
          <w:sz w:val="20"/>
        </w:rPr>
      </w:pPr>
    </w:p>
    <w:p w14:paraId="32FB0096" w14:textId="77777777" w:rsidR="00331DCF" w:rsidRDefault="00331DCF">
      <w:pPr>
        <w:rPr>
          <w:sz w:val="20"/>
        </w:rPr>
      </w:pPr>
    </w:p>
    <w:p w14:paraId="0B6033B8" w14:textId="77777777" w:rsidR="00331DCF" w:rsidRPr="00C76687" w:rsidRDefault="00331DCF">
      <w:pPr>
        <w:rPr>
          <w:sz w:val="20"/>
        </w:rPr>
      </w:pPr>
    </w:p>
    <w:p w14:paraId="20650D59" w14:textId="4959AC6E" w:rsidR="00165B8F" w:rsidRPr="009B256C" w:rsidRDefault="00165B8F" w:rsidP="00165B8F">
      <w:pPr>
        <w:rPr>
          <w:bCs/>
          <w:sz w:val="20"/>
        </w:rPr>
      </w:pPr>
      <w:r w:rsidRPr="009B256C">
        <w:rPr>
          <w:bCs/>
          <w:sz w:val="20"/>
        </w:rPr>
        <w:lastRenderedPageBreak/>
        <w:t>ACTIONS TO TRIGGER SIMP – DRESSAGE</w:t>
      </w:r>
    </w:p>
    <w:tbl>
      <w:tblPr>
        <w:tblStyle w:val="a2"/>
        <w:tblW w:w="90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6"/>
        <w:gridCol w:w="3483"/>
      </w:tblGrid>
      <w:tr w:rsidR="00165B8F" w:rsidRPr="00C76687" w14:paraId="59B53A6F" w14:textId="77777777" w:rsidTr="00D73EA5">
        <w:tc>
          <w:tcPr>
            <w:tcW w:w="5556" w:type="dxa"/>
            <w:shd w:val="clear" w:color="auto" w:fill="061584"/>
          </w:tcPr>
          <w:p w14:paraId="11EF4272" w14:textId="77777777" w:rsidR="00165B8F" w:rsidRPr="00C76687" w:rsidRDefault="00165B8F" w:rsidP="00D73EA5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>ACTION</w:t>
            </w:r>
          </w:p>
        </w:tc>
        <w:tc>
          <w:tcPr>
            <w:tcW w:w="3483" w:type="dxa"/>
            <w:shd w:val="clear" w:color="auto" w:fill="061584"/>
          </w:tcPr>
          <w:p w14:paraId="22D4D327" w14:textId="77777777" w:rsidR="00165B8F" w:rsidRPr="00C76687" w:rsidRDefault="00165B8F" w:rsidP="00D73EA5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>PERSON RESPONSIBLE</w:t>
            </w:r>
          </w:p>
        </w:tc>
      </w:tr>
      <w:tr w:rsidR="00165B8F" w:rsidRPr="00C76687" w14:paraId="7747B5E8" w14:textId="77777777" w:rsidTr="00D73EA5">
        <w:tc>
          <w:tcPr>
            <w:tcW w:w="5556" w:type="dxa"/>
            <w:shd w:val="clear" w:color="auto" w:fill="F2F2F2"/>
          </w:tcPr>
          <w:p w14:paraId="188FA82B" w14:textId="77777777" w:rsidR="00165B8F" w:rsidRPr="00C76687" w:rsidRDefault="00165B8F" w:rsidP="00D73EA5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 If the rider or the horse do not stand up- Medical and/or Veterinary assistance is called for by radio</w:t>
            </w:r>
          </w:p>
        </w:tc>
        <w:tc>
          <w:tcPr>
            <w:tcW w:w="3483" w:type="dxa"/>
            <w:shd w:val="clear" w:color="auto" w:fill="F2F2F2"/>
          </w:tcPr>
          <w:p w14:paraId="5A33260D" w14:textId="77777777" w:rsidR="00165B8F" w:rsidRPr="00C76687" w:rsidRDefault="00165B8F" w:rsidP="00D73EA5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Judge </w:t>
            </w:r>
          </w:p>
        </w:tc>
      </w:tr>
      <w:tr w:rsidR="00165B8F" w:rsidRPr="00C76687" w14:paraId="73D4FA4A" w14:textId="77777777" w:rsidTr="00D73EA5">
        <w:tc>
          <w:tcPr>
            <w:tcW w:w="5556" w:type="dxa"/>
            <w:shd w:val="clear" w:color="auto" w:fill="F2F2F2"/>
          </w:tcPr>
          <w:p w14:paraId="151A88C9" w14:textId="77777777" w:rsidR="00165B8F" w:rsidRPr="00C76687" w:rsidRDefault="00165B8F" w:rsidP="00D73EA5">
            <w:pPr>
              <w:rPr>
                <w:sz w:val="20"/>
              </w:rPr>
            </w:pPr>
            <w:r w:rsidRPr="00C76687">
              <w:rPr>
                <w:sz w:val="20"/>
              </w:rPr>
              <w:t>Notify Head of SIMT</w:t>
            </w:r>
          </w:p>
        </w:tc>
        <w:tc>
          <w:tcPr>
            <w:tcW w:w="3483" w:type="dxa"/>
            <w:shd w:val="clear" w:color="auto" w:fill="F2F2F2"/>
          </w:tcPr>
          <w:p w14:paraId="35FE321B" w14:textId="0AD29233" w:rsidR="00165B8F" w:rsidRPr="00C76687" w:rsidRDefault="00331DCF" w:rsidP="00D73EA5">
            <w:pPr>
              <w:rPr>
                <w:sz w:val="20"/>
              </w:rPr>
            </w:pPr>
            <w:r>
              <w:rPr>
                <w:sz w:val="20"/>
              </w:rPr>
              <w:t>Steward</w:t>
            </w:r>
          </w:p>
        </w:tc>
      </w:tr>
      <w:tr w:rsidR="00165B8F" w:rsidRPr="00C76687" w14:paraId="0F6FCFEE" w14:textId="77777777" w:rsidTr="00D73EA5">
        <w:tc>
          <w:tcPr>
            <w:tcW w:w="5556" w:type="dxa"/>
            <w:shd w:val="clear" w:color="auto" w:fill="F2F2F2"/>
          </w:tcPr>
          <w:p w14:paraId="4C92E9D5" w14:textId="77777777" w:rsidR="00165B8F" w:rsidRPr="00C76687" w:rsidRDefault="00165B8F" w:rsidP="00D73EA5">
            <w:pPr>
              <w:rPr>
                <w:sz w:val="20"/>
              </w:rPr>
            </w:pPr>
            <w:r w:rsidRPr="00C76687">
              <w:rPr>
                <w:sz w:val="20"/>
              </w:rPr>
              <w:t>Head of SIMT to monitor situation</w:t>
            </w:r>
          </w:p>
        </w:tc>
        <w:tc>
          <w:tcPr>
            <w:tcW w:w="3483" w:type="dxa"/>
            <w:shd w:val="clear" w:color="auto" w:fill="F2F2F2"/>
          </w:tcPr>
          <w:p w14:paraId="3B218172" w14:textId="68B2E574" w:rsidR="00165B8F" w:rsidRPr="00C76687" w:rsidRDefault="00165B8F" w:rsidP="00D73EA5">
            <w:pPr>
              <w:rPr>
                <w:sz w:val="20"/>
              </w:rPr>
            </w:pPr>
          </w:p>
        </w:tc>
      </w:tr>
      <w:tr w:rsidR="00165B8F" w:rsidRPr="00C76687" w14:paraId="021D5ACF" w14:textId="77777777" w:rsidTr="00D73EA5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8884F3" w14:textId="77777777" w:rsidR="00165B8F" w:rsidRPr="00C76687" w:rsidRDefault="00165B8F" w:rsidP="00D73EA5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Doctor and Paramedic to attend the fall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612D8D" w14:textId="32198FF9" w:rsidR="00165B8F" w:rsidRPr="00C76687" w:rsidRDefault="00165B8F" w:rsidP="00D73EA5">
            <w:pPr>
              <w:rPr>
                <w:sz w:val="20"/>
              </w:rPr>
            </w:pPr>
          </w:p>
        </w:tc>
      </w:tr>
      <w:tr w:rsidR="00165B8F" w:rsidRPr="00C76687" w14:paraId="7C70A929" w14:textId="77777777" w:rsidTr="00D73EA5">
        <w:tc>
          <w:tcPr>
            <w:tcW w:w="5556" w:type="dxa"/>
            <w:shd w:val="clear" w:color="auto" w:fill="F2F2F2"/>
          </w:tcPr>
          <w:p w14:paraId="3B316FD8" w14:textId="77777777" w:rsidR="00165B8F" w:rsidRPr="00C76687" w:rsidRDefault="00165B8F" w:rsidP="00D73EA5">
            <w:pPr>
              <w:rPr>
                <w:sz w:val="20"/>
              </w:rPr>
            </w:pPr>
            <w:r w:rsidRPr="00C76687">
              <w:rPr>
                <w:sz w:val="20"/>
              </w:rPr>
              <w:t>Vet, if required, to attend the fall (VET ON CALL)</w:t>
            </w:r>
          </w:p>
        </w:tc>
        <w:tc>
          <w:tcPr>
            <w:tcW w:w="3483" w:type="dxa"/>
            <w:shd w:val="clear" w:color="auto" w:fill="F2F2F2"/>
          </w:tcPr>
          <w:p w14:paraId="729C9798" w14:textId="19B50E77" w:rsidR="00165B8F" w:rsidRPr="00C76687" w:rsidRDefault="00165B8F" w:rsidP="00D73EA5">
            <w:pPr>
              <w:rPr>
                <w:sz w:val="20"/>
              </w:rPr>
            </w:pPr>
          </w:p>
        </w:tc>
      </w:tr>
      <w:tr w:rsidR="00165B8F" w:rsidRPr="00C76687" w14:paraId="496643B8" w14:textId="77777777" w:rsidTr="00D73EA5">
        <w:tc>
          <w:tcPr>
            <w:tcW w:w="5556" w:type="dxa"/>
            <w:shd w:val="clear" w:color="auto" w:fill="F2F2F2"/>
          </w:tcPr>
          <w:p w14:paraId="09168F58" w14:textId="77777777" w:rsidR="00165B8F" w:rsidRPr="00C76687" w:rsidRDefault="00165B8F" w:rsidP="00D73EA5">
            <w:pPr>
              <w:rPr>
                <w:sz w:val="20"/>
              </w:rPr>
            </w:pPr>
            <w:r w:rsidRPr="00C76687">
              <w:rPr>
                <w:sz w:val="20"/>
              </w:rPr>
              <w:t>If the Medical and/or vets report that there will be a prolonged delay, advise head of SIMT</w:t>
            </w:r>
          </w:p>
        </w:tc>
        <w:tc>
          <w:tcPr>
            <w:tcW w:w="3483" w:type="dxa"/>
            <w:shd w:val="clear" w:color="auto" w:fill="F2F2F2"/>
          </w:tcPr>
          <w:p w14:paraId="4185E9C7" w14:textId="51F897E3" w:rsidR="00165B8F" w:rsidRPr="00C76687" w:rsidRDefault="00165B8F" w:rsidP="00D73EA5">
            <w:pPr>
              <w:rPr>
                <w:sz w:val="20"/>
              </w:rPr>
            </w:pPr>
          </w:p>
        </w:tc>
      </w:tr>
      <w:tr w:rsidR="00165B8F" w:rsidRPr="00C76687" w14:paraId="5D394D1E" w14:textId="77777777" w:rsidTr="00D73EA5">
        <w:tc>
          <w:tcPr>
            <w:tcW w:w="5556" w:type="dxa"/>
            <w:shd w:val="clear" w:color="auto" w:fill="F2F2F2"/>
          </w:tcPr>
          <w:p w14:paraId="7340CE2C" w14:textId="77777777" w:rsidR="00165B8F" w:rsidRPr="00C76687" w:rsidRDefault="00165B8F" w:rsidP="00D73EA5">
            <w:pPr>
              <w:rPr>
                <w:sz w:val="20"/>
              </w:rPr>
            </w:pPr>
            <w:r w:rsidRPr="00C76687">
              <w:rPr>
                <w:sz w:val="20"/>
              </w:rPr>
              <w:t>Head of SIMT to invoke SIMP on advice from medical/vets</w:t>
            </w:r>
          </w:p>
        </w:tc>
        <w:tc>
          <w:tcPr>
            <w:tcW w:w="3483" w:type="dxa"/>
            <w:shd w:val="clear" w:color="auto" w:fill="F2F2F2"/>
          </w:tcPr>
          <w:p w14:paraId="18325025" w14:textId="48E7C332" w:rsidR="00165B8F" w:rsidRPr="00C76687" w:rsidRDefault="00165B8F" w:rsidP="00D73EA5">
            <w:pPr>
              <w:rPr>
                <w:sz w:val="20"/>
              </w:rPr>
            </w:pPr>
          </w:p>
        </w:tc>
      </w:tr>
      <w:tr w:rsidR="00165B8F" w:rsidRPr="00C76687" w14:paraId="2E7CD966" w14:textId="77777777" w:rsidTr="00D73EA5">
        <w:tc>
          <w:tcPr>
            <w:tcW w:w="5556" w:type="dxa"/>
            <w:shd w:val="clear" w:color="auto" w:fill="F2F2F2"/>
          </w:tcPr>
          <w:p w14:paraId="7A506225" w14:textId="77777777" w:rsidR="00165B8F" w:rsidRPr="00C76687" w:rsidRDefault="00165B8F" w:rsidP="00D73EA5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Support family and supporters </w:t>
            </w:r>
          </w:p>
        </w:tc>
        <w:tc>
          <w:tcPr>
            <w:tcW w:w="3483" w:type="dxa"/>
            <w:shd w:val="clear" w:color="auto" w:fill="F2F2F2"/>
          </w:tcPr>
          <w:p w14:paraId="78D21502" w14:textId="7E3825EF" w:rsidR="00165B8F" w:rsidRPr="00C76687" w:rsidRDefault="00165B8F" w:rsidP="00D73EA5">
            <w:pPr>
              <w:rPr>
                <w:sz w:val="20"/>
              </w:rPr>
            </w:pPr>
          </w:p>
        </w:tc>
      </w:tr>
      <w:tr w:rsidR="00165B8F" w:rsidRPr="00C76687" w14:paraId="02426396" w14:textId="77777777" w:rsidTr="00D73EA5">
        <w:tc>
          <w:tcPr>
            <w:tcW w:w="5556" w:type="dxa"/>
            <w:shd w:val="clear" w:color="auto" w:fill="F2F2F2"/>
          </w:tcPr>
          <w:p w14:paraId="06ACF8A6" w14:textId="77777777" w:rsidR="00165B8F" w:rsidRPr="00C76687" w:rsidRDefault="00165B8F" w:rsidP="00D73EA5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Head of SIMT to ask </w:t>
            </w:r>
            <w:r>
              <w:rPr>
                <w:sz w:val="20"/>
              </w:rPr>
              <w:t>Announcer</w:t>
            </w:r>
            <w:r w:rsidRPr="00C76687">
              <w:rPr>
                <w:sz w:val="20"/>
              </w:rPr>
              <w:t xml:space="preserve"> to advise of delay (no details to be disclosed to public)</w:t>
            </w:r>
          </w:p>
        </w:tc>
        <w:tc>
          <w:tcPr>
            <w:tcW w:w="3483" w:type="dxa"/>
            <w:shd w:val="clear" w:color="auto" w:fill="F2F2F2"/>
          </w:tcPr>
          <w:p w14:paraId="34CB9C92" w14:textId="4B143AAF" w:rsidR="00165B8F" w:rsidRPr="00C76687" w:rsidRDefault="00165B8F" w:rsidP="00D73EA5">
            <w:pPr>
              <w:rPr>
                <w:sz w:val="20"/>
              </w:rPr>
            </w:pPr>
          </w:p>
        </w:tc>
      </w:tr>
      <w:tr w:rsidR="00165B8F" w:rsidRPr="00C76687" w14:paraId="082E5414" w14:textId="77777777" w:rsidTr="00D73EA5">
        <w:tc>
          <w:tcPr>
            <w:tcW w:w="5556" w:type="dxa"/>
            <w:shd w:val="clear" w:color="auto" w:fill="F2F2F2"/>
          </w:tcPr>
          <w:p w14:paraId="47F31D1A" w14:textId="77777777" w:rsidR="00165B8F" w:rsidRPr="00C76687" w:rsidRDefault="00165B8F" w:rsidP="00D73EA5">
            <w:pPr>
              <w:rPr>
                <w:sz w:val="20"/>
              </w:rPr>
            </w:pPr>
            <w:r w:rsidRPr="00C76687">
              <w:rPr>
                <w:sz w:val="20"/>
              </w:rPr>
              <w:t>OC Support to escort Queensland Ambulance Service to site of accident</w:t>
            </w:r>
          </w:p>
        </w:tc>
        <w:tc>
          <w:tcPr>
            <w:tcW w:w="3483" w:type="dxa"/>
            <w:shd w:val="clear" w:color="auto" w:fill="F2F2F2"/>
          </w:tcPr>
          <w:p w14:paraId="54B03D59" w14:textId="42BBBC45" w:rsidR="00165B8F" w:rsidRPr="00C76687" w:rsidRDefault="00165B8F" w:rsidP="00D73EA5">
            <w:pPr>
              <w:rPr>
                <w:sz w:val="20"/>
              </w:rPr>
            </w:pPr>
          </w:p>
        </w:tc>
      </w:tr>
      <w:tr w:rsidR="00165B8F" w:rsidRPr="00C76687" w14:paraId="63BE0BBF" w14:textId="77777777" w:rsidTr="00D73EA5">
        <w:tc>
          <w:tcPr>
            <w:tcW w:w="5556" w:type="dxa"/>
            <w:shd w:val="clear" w:color="auto" w:fill="F2F2F2"/>
          </w:tcPr>
          <w:p w14:paraId="745C4773" w14:textId="77777777" w:rsidR="00165B8F" w:rsidRPr="00C76687" w:rsidRDefault="00165B8F" w:rsidP="00D73EA5">
            <w:pPr>
              <w:rPr>
                <w:sz w:val="20"/>
              </w:rPr>
            </w:pPr>
            <w:r w:rsidRPr="00C76687">
              <w:rPr>
                <w:sz w:val="20"/>
              </w:rPr>
              <w:t>Horse Ambulance contacted to attend if required</w:t>
            </w:r>
          </w:p>
        </w:tc>
        <w:tc>
          <w:tcPr>
            <w:tcW w:w="3483" w:type="dxa"/>
            <w:shd w:val="clear" w:color="auto" w:fill="F2F2F2"/>
          </w:tcPr>
          <w:p w14:paraId="132DEBDC" w14:textId="37328A9E" w:rsidR="00165B8F" w:rsidRPr="00C76687" w:rsidRDefault="00165B8F" w:rsidP="00D73EA5">
            <w:pPr>
              <w:rPr>
                <w:sz w:val="20"/>
              </w:rPr>
            </w:pPr>
          </w:p>
        </w:tc>
      </w:tr>
    </w:tbl>
    <w:p w14:paraId="3E34A325" w14:textId="3226EA7D" w:rsidR="00C76687" w:rsidRPr="00C76687" w:rsidRDefault="00C76687" w:rsidP="00165B8F">
      <w:pPr>
        <w:rPr>
          <w:sz w:val="20"/>
        </w:rPr>
      </w:pPr>
    </w:p>
    <w:p w14:paraId="7A6F9ED8" w14:textId="272DC8DE" w:rsidR="00C76687" w:rsidRPr="00C76687" w:rsidRDefault="00C76687">
      <w:pPr>
        <w:rPr>
          <w:sz w:val="20"/>
        </w:rPr>
      </w:pPr>
    </w:p>
    <w:p w14:paraId="32476304" w14:textId="77777777" w:rsidR="00C04F98" w:rsidRDefault="00C04F98" w:rsidP="00C04F98">
      <w:pPr>
        <w:autoSpaceDE w:val="0"/>
        <w:autoSpaceDN w:val="0"/>
        <w:adjustRightInd w:val="0"/>
        <w:spacing w:before="0" w:after="0"/>
        <w:rPr>
          <w:rFonts w:ascii="Calibri" w:eastAsia="Arial" w:hAnsi="Calibri" w:cs="Calibri"/>
          <w:bCs/>
          <w:color w:val="000000"/>
          <w:sz w:val="28"/>
          <w:szCs w:val="28"/>
        </w:rPr>
      </w:pPr>
      <w:r w:rsidRPr="00D807BA">
        <w:rPr>
          <w:rFonts w:ascii="Calibri" w:eastAsia="Arial" w:hAnsi="Calibri" w:cs="Calibri"/>
          <w:bCs/>
          <w:color w:val="000000"/>
          <w:sz w:val="28"/>
          <w:szCs w:val="28"/>
        </w:rPr>
        <w:t xml:space="preserve">Human Fatality </w:t>
      </w:r>
    </w:p>
    <w:p w14:paraId="1B2D430D" w14:textId="77777777" w:rsidR="00101B47" w:rsidRPr="00D807BA" w:rsidRDefault="00101B47" w:rsidP="00C04F98">
      <w:pPr>
        <w:autoSpaceDE w:val="0"/>
        <w:autoSpaceDN w:val="0"/>
        <w:adjustRightInd w:val="0"/>
        <w:spacing w:before="0" w:after="0"/>
        <w:rPr>
          <w:rFonts w:ascii="Calibri" w:eastAsia="Arial" w:hAnsi="Calibri" w:cs="Calibri"/>
          <w:b w:val="0"/>
          <w:color w:val="000000"/>
          <w:sz w:val="28"/>
          <w:szCs w:val="28"/>
        </w:rPr>
      </w:pPr>
    </w:p>
    <w:p w14:paraId="77AE4EDE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color w:val="000000"/>
          <w:sz w:val="20"/>
        </w:rPr>
        <w:t xml:space="preserve">In the case of a human fatality (competitor or key personnel) occurring during any phase of the competition at the venue, it is the decision of the Organising Committee to cancel the competition. </w:t>
      </w:r>
    </w:p>
    <w:p w14:paraId="5BFF88B2" w14:textId="77777777" w:rsidR="00101B47" w:rsidRDefault="00101B47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</w:p>
    <w:p w14:paraId="75148040" w14:textId="32720A3D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color w:val="000000"/>
          <w:sz w:val="20"/>
        </w:rPr>
        <w:t xml:space="preserve">In addition to actions triggering SIMP listed above: </w:t>
      </w:r>
    </w:p>
    <w:p w14:paraId="2E88FCC7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color w:val="000000"/>
          <w:sz w:val="20"/>
        </w:rPr>
        <w:t xml:space="preserve">• No Statements information must be provided other than through media liaison. </w:t>
      </w:r>
    </w:p>
    <w:p w14:paraId="58563CED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color w:val="000000"/>
          <w:sz w:val="20"/>
        </w:rPr>
        <w:t xml:space="preserve">• Police must be notified immediately, they will notify next of kin (if not present). </w:t>
      </w:r>
    </w:p>
    <w:p w14:paraId="7F6C39BE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color w:val="000000"/>
          <w:sz w:val="20"/>
        </w:rPr>
        <w:t xml:space="preserve">• Names and addresses of witnesses should be gathered immediately and provided to Police. </w:t>
      </w:r>
    </w:p>
    <w:p w14:paraId="75F03292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color w:val="000000"/>
          <w:sz w:val="20"/>
        </w:rPr>
        <w:t xml:space="preserve">• Head of the SIM Team will notify EA. </w:t>
      </w:r>
    </w:p>
    <w:p w14:paraId="1AD0F152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color w:val="000000"/>
          <w:sz w:val="20"/>
        </w:rPr>
        <w:t xml:space="preserve">• A member of the SIM Team will attend the hospital and be a link to OC and SIM Team. </w:t>
      </w:r>
    </w:p>
    <w:p w14:paraId="5CC68804" w14:textId="331E88E1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color w:val="000000"/>
          <w:sz w:val="20"/>
        </w:rPr>
        <w:t>• Consider if there is a need for a press conference in consultation with E</w:t>
      </w:r>
      <w:r w:rsidR="00101B47">
        <w:rPr>
          <w:rFonts w:eastAsia="Arial" w:cs="Arial"/>
          <w:b w:val="0"/>
          <w:color w:val="000000"/>
          <w:sz w:val="20"/>
        </w:rPr>
        <w:t>Q</w:t>
      </w:r>
      <w:r w:rsidRPr="00D807BA">
        <w:rPr>
          <w:rFonts w:eastAsia="Arial" w:cs="Arial"/>
          <w:b w:val="0"/>
          <w:color w:val="000000"/>
          <w:sz w:val="20"/>
        </w:rPr>
        <w:t xml:space="preserve"> and the OC. Utilise </w:t>
      </w:r>
    </w:p>
    <w:p w14:paraId="475CE841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</w:p>
    <w:p w14:paraId="5246E78B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ascii="Calibri" w:eastAsia="Arial" w:hAnsi="Calibri" w:cs="Calibri"/>
          <w:b w:val="0"/>
          <w:color w:val="000000"/>
          <w:sz w:val="28"/>
          <w:szCs w:val="28"/>
        </w:rPr>
      </w:pPr>
      <w:r w:rsidRPr="00D807BA">
        <w:rPr>
          <w:rFonts w:ascii="Calibri" w:eastAsia="Arial" w:hAnsi="Calibri" w:cs="Calibri"/>
          <w:bCs/>
          <w:color w:val="000000"/>
          <w:sz w:val="28"/>
          <w:szCs w:val="28"/>
        </w:rPr>
        <w:t xml:space="preserve">Horse Fatality </w:t>
      </w:r>
    </w:p>
    <w:p w14:paraId="052DA8D9" w14:textId="47F73755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ascii="Calibri" w:eastAsia="Arial" w:hAnsi="Calibri" w:cs="Calibri"/>
          <w:b w:val="0"/>
          <w:color w:val="000000"/>
          <w:sz w:val="20"/>
        </w:rPr>
        <w:t xml:space="preserve">• </w:t>
      </w:r>
      <w:r w:rsidR="00563DA6">
        <w:rPr>
          <w:rFonts w:ascii="Calibri" w:eastAsia="Arial" w:hAnsi="Calibri" w:cs="Calibri"/>
          <w:b w:val="0"/>
          <w:color w:val="000000"/>
          <w:sz w:val="20"/>
        </w:rPr>
        <w:t>H</w:t>
      </w:r>
      <w:r w:rsidRPr="00D807BA">
        <w:rPr>
          <w:rFonts w:eastAsia="Arial" w:cs="Arial"/>
          <w:b w:val="0"/>
          <w:color w:val="000000"/>
          <w:sz w:val="20"/>
        </w:rPr>
        <w:t>orses must be swabbed and</w:t>
      </w:r>
      <w:r w:rsidR="00563DA6">
        <w:rPr>
          <w:rFonts w:eastAsia="Arial" w:cs="Arial"/>
          <w:b w:val="0"/>
          <w:color w:val="000000"/>
          <w:sz w:val="20"/>
        </w:rPr>
        <w:t>/or</w:t>
      </w:r>
      <w:r w:rsidRPr="00D807BA">
        <w:rPr>
          <w:rFonts w:eastAsia="Arial" w:cs="Arial"/>
          <w:b w:val="0"/>
          <w:color w:val="000000"/>
          <w:sz w:val="20"/>
        </w:rPr>
        <w:t xml:space="preserve"> taken to nearest facility for post mortem examination</w:t>
      </w:r>
      <w:r w:rsidR="00563DA6">
        <w:rPr>
          <w:rFonts w:eastAsia="Arial" w:cs="Arial"/>
          <w:b w:val="0"/>
          <w:color w:val="000000"/>
          <w:sz w:val="20"/>
        </w:rPr>
        <w:t xml:space="preserve"> (if required)</w:t>
      </w:r>
      <w:r w:rsidRPr="00D807BA">
        <w:rPr>
          <w:rFonts w:eastAsia="Arial" w:cs="Arial"/>
          <w:b w:val="0"/>
          <w:color w:val="000000"/>
          <w:sz w:val="20"/>
        </w:rPr>
        <w:t xml:space="preserve"> </w:t>
      </w:r>
      <w:r w:rsidR="00563DA6">
        <w:rPr>
          <w:rFonts w:eastAsia="Arial" w:cs="Arial"/>
          <w:b w:val="0"/>
          <w:color w:val="000000"/>
          <w:sz w:val="20"/>
        </w:rPr>
        <w:t>.</w:t>
      </w:r>
    </w:p>
    <w:p w14:paraId="43B34F25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</w:p>
    <w:p w14:paraId="50F00EC4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ascii="Calibri" w:eastAsia="Arial" w:hAnsi="Calibri" w:cs="Calibri"/>
          <w:b w:val="0"/>
          <w:color w:val="000000"/>
          <w:sz w:val="28"/>
          <w:szCs w:val="28"/>
        </w:rPr>
      </w:pPr>
      <w:r w:rsidRPr="00D807BA">
        <w:rPr>
          <w:rFonts w:ascii="Calibri" w:eastAsia="Arial" w:hAnsi="Calibri" w:cs="Calibri"/>
          <w:bCs/>
          <w:color w:val="000000"/>
          <w:sz w:val="28"/>
          <w:szCs w:val="28"/>
        </w:rPr>
        <w:t xml:space="preserve">DEBRIEF process </w:t>
      </w:r>
    </w:p>
    <w:p w14:paraId="24734441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color w:val="000000"/>
          <w:sz w:val="20"/>
        </w:rPr>
        <w:t xml:space="preserve">After compilation of statements, video footage and photos an investigation panel will meet. </w:t>
      </w:r>
    </w:p>
    <w:p w14:paraId="50FC1C0C" w14:textId="77777777" w:rsidR="00563DA6" w:rsidRDefault="00563DA6" w:rsidP="00C04F98">
      <w:pPr>
        <w:autoSpaceDE w:val="0"/>
        <w:autoSpaceDN w:val="0"/>
        <w:adjustRightInd w:val="0"/>
        <w:spacing w:before="0" w:after="0"/>
        <w:rPr>
          <w:rFonts w:ascii="Calibri" w:eastAsia="Arial" w:hAnsi="Calibri" w:cs="Calibri"/>
          <w:bCs/>
          <w:color w:val="000000"/>
          <w:sz w:val="28"/>
          <w:szCs w:val="28"/>
        </w:rPr>
      </w:pPr>
    </w:p>
    <w:p w14:paraId="3E522B41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ascii="Calibri" w:eastAsia="Arial" w:hAnsi="Calibri" w:cs="Calibri"/>
          <w:b w:val="0"/>
          <w:color w:val="000000"/>
          <w:sz w:val="28"/>
          <w:szCs w:val="28"/>
        </w:rPr>
      </w:pPr>
      <w:r w:rsidRPr="00D807BA">
        <w:rPr>
          <w:rFonts w:ascii="Calibri" w:eastAsia="Arial" w:hAnsi="Calibri" w:cs="Calibri"/>
          <w:bCs/>
          <w:color w:val="000000"/>
          <w:sz w:val="28"/>
          <w:szCs w:val="28"/>
        </w:rPr>
        <w:t xml:space="preserve">Information to be Collected for Investigation </w:t>
      </w:r>
    </w:p>
    <w:p w14:paraId="715241B0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color w:val="000000"/>
          <w:sz w:val="20"/>
        </w:rPr>
        <w:t xml:space="preserve">For guidance on information to be obtained Refer to Annexure A of the SIMP (attached) </w:t>
      </w:r>
    </w:p>
    <w:p w14:paraId="7BAEFE69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i/>
          <w:iCs/>
          <w:color w:val="000000"/>
          <w:sz w:val="20"/>
        </w:rPr>
        <w:t>(</w:t>
      </w:r>
      <w:r w:rsidRPr="00D807BA">
        <w:rPr>
          <w:rFonts w:eastAsia="Arial" w:cs="Arial"/>
          <w:bCs/>
          <w:i/>
          <w:iCs/>
          <w:color w:val="000000"/>
          <w:sz w:val="20"/>
        </w:rPr>
        <w:t xml:space="preserve">Annex A </w:t>
      </w:r>
      <w:r w:rsidRPr="00D807BA">
        <w:rPr>
          <w:rFonts w:eastAsia="Arial" w:cs="Arial"/>
          <w:b w:val="0"/>
          <w:i/>
          <w:iCs/>
          <w:color w:val="000000"/>
          <w:sz w:val="20"/>
        </w:rPr>
        <w:t xml:space="preserve">is an extract from Annex X) of the FEI Memorandum of FEI Eventing Rules </w:t>
      </w:r>
    </w:p>
    <w:p w14:paraId="0362FD8E" w14:textId="77777777" w:rsidR="00C04F98" w:rsidRDefault="00C04F98" w:rsidP="00C04F98">
      <w:pPr>
        <w:autoSpaceDE w:val="0"/>
        <w:autoSpaceDN w:val="0"/>
        <w:adjustRightInd w:val="0"/>
        <w:spacing w:before="0" w:after="0"/>
        <w:rPr>
          <w:rFonts w:ascii="Calibri" w:eastAsia="Arial" w:hAnsi="Calibri" w:cs="Calibri"/>
          <w:bCs/>
          <w:color w:val="000000"/>
          <w:sz w:val="28"/>
          <w:szCs w:val="28"/>
        </w:rPr>
      </w:pPr>
    </w:p>
    <w:p w14:paraId="07A5EA5C" w14:textId="77777777" w:rsidR="00C04F98" w:rsidRDefault="00C04F98" w:rsidP="00C04F98">
      <w:pPr>
        <w:autoSpaceDE w:val="0"/>
        <w:autoSpaceDN w:val="0"/>
        <w:adjustRightInd w:val="0"/>
        <w:spacing w:before="0" w:after="0"/>
        <w:rPr>
          <w:rFonts w:ascii="Calibri" w:eastAsia="Arial" w:hAnsi="Calibri" w:cs="Calibri"/>
          <w:bCs/>
          <w:color w:val="000000"/>
          <w:sz w:val="28"/>
          <w:szCs w:val="28"/>
        </w:rPr>
      </w:pPr>
    </w:p>
    <w:p w14:paraId="031C80A0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ascii="Calibri" w:eastAsia="Arial" w:hAnsi="Calibri" w:cs="Calibri"/>
          <w:b w:val="0"/>
          <w:color w:val="000000"/>
          <w:sz w:val="28"/>
          <w:szCs w:val="28"/>
        </w:rPr>
      </w:pPr>
      <w:r w:rsidRPr="00D807BA">
        <w:rPr>
          <w:rFonts w:ascii="Calibri" w:eastAsia="Arial" w:hAnsi="Calibri" w:cs="Calibri"/>
          <w:bCs/>
          <w:color w:val="000000"/>
          <w:sz w:val="28"/>
          <w:szCs w:val="28"/>
        </w:rPr>
        <w:lastRenderedPageBreak/>
        <w:t xml:space="preserve">Formal Debrief Protocol </w:t>
      </w:r>
    </w:p>
    <w:p w14:paraId="777F2C40" w14:textId="115563C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color w:val="000000"/>
          <w:sz w:val="20"/>
        </w:rPr>
        <w:t>Prior to the start of the event as part of the SIMP The membership is at the discretion of the Committee but may include those with expertise in event organisation, a judge, an official, a TD, a Vet, a Doctor, trainers or retired riders. Role of committee/person is to study what took place at the event within 24 hours and compile a report</w:t>
      </w:r>
      <w:r w:rsidR="00E77B8A">
        <w:rPr>
          <w:rFonts w:eastAsia="Arial" w:cs="Arial"/>
          <w:b w:val="0"/>
          <w:color w:val="000000"/>
          <w:sz w:val="20"/>
        </w:rPr>
        <w:t>.</w:t>
      </w:r>
    </w:p>
    <w:p w14:paraId="64D180F2" w14:textId="77777777" w:rsidR="00C04F98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Cs/>
          <w:color w:val="000000"/>
          <w:sz w:val="23"/>
          <w:szCs w:val="23"/>
        </w:rPr>
      </w:pPr>
    </w:p>
    <w:p w14:paraId="544CB1D5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3"/>
          <w:szCs w:val="23"/>
        </w:rPr>
      </w:pPr>
      <w:r w:rsidRPr="00D807BA">
        <w:rPr>
          <w:rFonts w:eastAsia="Arial" w:cs="Arial"/>
          <w:bCs/>
          <w:color w:val="000000"/>
          <w:sz w:val="23"/>
          <w:szCs w:val="23"/>
        </w:rPr>
        <w:t xml:space="preserve">MEDIA COMMUNICATION </w:t>
      </w:r>
    </w:p>
    <w:p w14:paraId="1D4F2421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Cs/>
          <w:color w:val="000000"/>
          <w:sz w:val="20"/>
        </w:rPr>
        <w:t xml:space="preserve">In the event of a serious incident a directive will be given to ALL officials and members of the OC that: </w:t>
      </w:r>
    </w:p>
    <w:p w14:paraId="0029C11C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Cs/>
          <w:color w:val="000000"/>
          <w:sz w:val="20"/>
        </w:rPr>
        <w:t>No statements, either verbally or in writing, should be made to press/or any third party unless authorised by the Head of the SIM Team and the SMT/ EA Press officer. All statements must be signed off by the SIMT</w:t>
      </w:r>
      <w:r w:rsidRPr="00D807BA">
        <w:rPr>
          <w:rFonts w:eastAsia="Arial" w:cs="Arial"/>
          <w:b w:val="0"/>
          <w:color w:val="000000"/>
          <w:sz w:val="20"/>
        </w:rPr>
        <w:t xml:space="preserve">. </w:t>
      </w:r>
    </w:p>
    <w:p w14:paraId="5CE20EB6" w14:textId="77777777" w:rsidR="00C04F98" w:rsidRPr="00D807BA" w:rsidRDefault="00C04F98" w:rsidP="00C04F98">
      <w:pPr>
        <w:autoSpaceDE w:val="0"/>
        <w:autoSpaceDN w:val="0"/>
        <w:adjustRightInd w:val="0"/>
        <w:spacing w:before="0" w:after="0"/>
        <w:rPr>
          <w:rFonts w:eastAsia="Arial" w:cs="Arial"/>
          <w:b w:val="0"/>
          <w:color w:val="000000"/>
          <w:sz w:val="20"/>
        </w:rPr>
      </w:pPr>
      <w:r w:rsidRPr="00D807BA">
        <w:rPr>
          <w:rFonts w:eastAsia="Arial" w:cs="Arial"/>
          <w:b w:val="0"/>
          <w:color w:val="000000"/>
          <w:sz w:val="20"/>
        </w:rPr>
        <w:t xml:space="preserve">For guidance on the Conduct of a Press Conference and Precedent Press releases refer to </w:t>
      </w:r>
      <w:r w:rsidRPr="00D807BA">
        <w:rPr>
          <w:rFonts w:eastAsia="Arial" w:cs="Arial"/>
          <w:bCs/>
          <w:color w:val="000000"/>
          <w:sz w:val="20"/>
        </w:rPr>
        <w:t xml:space="preserve">Annexure B </w:t>
      </w:r>
      <w:r w:rsidRPr="00D807BA">
        <w:rPr>
          <w:rFonts w:eastAsia="Arial" w:cs="Arial"/>
          <w:b w:val="0"/>
          <w:color w:val="000000"/>
          <w:sz w:val="20"/>
        </w:rPr>
        <w:t xml:space="preserve">to this SIMP (attached) </w:t>
      </w:r>
    </w:p>
    <w:p w14:paraId="675B3728" w14:textId="77777777" w:rsidR="00C04F98" w:rsidRDefault="00C04F98" w:rsidP="00C04F98">
      <w:pPr>
        <w:spacing w:after="0"/>
        <w:rPr>
          <w:sz w:val="20"/>
        </w:rPr>
      </w:pPr>
      <w:r w:rsidRPr="00D807BA">
        <w:rPr>
          <w:rFonts w:eastAsia="Arial" w:cs="Arial"/>
          <w:b w:val="0"/>
          <w:i/>
          <w:iCs/>
          <w:color w:val="000000"/>
          <w:sz w:val="20"/>
        </w:rPr>
        <w:t>(</w:t>
      </w:r>
      <w:r w:rsidRPr="00D807BA">
        <w:rPr>
          <w:rFonts w:eastAsia="Arial" w:cs="Arial"/>
          <w:bCs/>
          <w:i/>
          <w:iCs/>
          <w:color w:val="000000"/>
          <w:sz w:val="20"/>
        </w:rPr>
        <w:t xml:space="preserve">Annexure B </w:t>
      </w:r>
      <w:r w:rsidRPr="00D807BA">
        <w:rPr>
          <w:rFonts w:eastAsia="Arial" w:cs="Arial"/>
          <w:b w:val="0"/>
          <w:i/>
          <w:iCs/>
          <w:color w:val="000000"/>
          <w:sz w:val="20"/>
        </w:rPr>
        <w:t>is an extract from the FEI Memorandum of Eventing Rules.)</w:t>
      </w:r>
    </w:p>
    <w:p w14:paraId="1A7C0476" w14:textId="22C3DB4A" w:rsidR="00C76687" w:rsidRPr="00C76687" w:rsidRDefault="00C76687">
      <w:pPr>
        <w:rPr>
          <w:sz w:val="20"/>
        </w:rPr>
      </w:pPr>
    </w:p>
    <w:p w14:paraId="4EC0771B" w14:textId="48A61CC0" w:rsidR="00C76687" w:rsidRDefault="00C76687">
      <w:pPr>
        <w:rPr>
          <w:sz w:val="20"/>
        </w:rPr>
      </w:pPr>
    </w:p>
    <w:p w14:paraId="3656936A" w14:textId="77777777" w:rsidR="00C04F98" w:rsidRDefault="00C04F98">
      <w:pPr>
        <w:rPr>
          <w:sz w:val="20"/>
        </w:rPr>
      </w:pPr>
    </w:p>
    <w:p w14:paraId="132A46C8" w14:textId="1DAE4B52" w:rsidR="003D1D6C" w:rsidRDefault="002D4500">
      <w:pPr>
        <w:rPr>
          <w:bCs/>
          <w:sz w:val="20"/>
        </w:rPr>
      </w:pPr>
      <w:r w:rsidRPr="00AA53F0">
        <w:rPr>
          <w:bCs/>
          <w:sz w:val="20"/>
        </w:rPr>
        <w:t>CONTACT DETAILS OF OTHER KEY PERSONNEL TO ASSIST WITH LOGISTICS</w:t>
      </w:r>
    </w:p>
    <w:p w14:paraId="428C560A" w14:textId="1CCDA1E4" w:rsidR="00AA53F0" w:rsidRDefault="00AA53F0">
      <w:pPr>
        <w:rPr>
          <w:bCs/>
          <w:sz w:val="20"/>
        </w:rPr>
      </w:pPr>
    </w:p>
    <w:p w14:paraId="17C85CA8" w14:textId="77777777" w:rsidR="00AA53F0" w:rsidRPr="00AA53F0" w:rsidRDefault="00AA53F0">
      <w:pPr>
        <w:rPr>
          <w:bCs/>
          <w:sz w:val="20"/>
        </w:rPr>
      </w:pPr>
    </w:p>
    <w:tbl>
      <w:tblPr>
        <w:tblStyle w:val="a5"/>
        <w:tblW w:w="8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2321"/>
        <w:gridCol w:w="18"/>
        <w:gridCol w:w="2376"/>
      </w:tblGrid>
      <w:tr w:rsidR="003D1D6C" w:rsidRPr="00C76687" w14:paraId="3FB098CF" w14:textId="77777777">
        <w:trPr>
          <w:trHeight w:val="460"/>
        </w:trPr>
        <w:tc>
          <w:tcPr>
            <w:tcW w:w="3752" w:type="dxa"/>
            <w:shd w:val="clear" w:color="auto" w:fill="auto"/>
          </w:tcPr>
          <w:p w14:paraId="57EA1E07" w14:textId="77777777" w:rsidR="003D1D6C" w:rsidRPr="00C76687" w:rsidRDefault="002D4500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>Role</w:t>
            </w:r>
          </w:p>
        </w:tc>
        <w:tc>
          <w:tcPr>
            <w:tcW w:w="2321" w:type="dxa"/>
            <w:shd w:val="clear" w:color="auto" w:fill="auto"/>
          </w:tcPr>
          <w:p w14:paraId="4B8ED54C" w14:textId="77777777" w:rsidR="003D1D6C" w:rsidRPr="00C76687" w:rsidRDefault="002D4500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 xml:space="preserve">Name 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4199ADE2" w14:textId="77777777" w:rsidR="003D1D6C" w:rsidRPr="00C76687" w:rsidRDefault="002D4500">
            <w:pPr>
              <w:rPr>
                <w:b w:val="0"/>
                <w:sz w:val="20"/>
              </w:rPr>
            </w:pPr>
            <w:r w:rsidRPr="00C76687">
              <w:rPr>
                <w:b w:val="0"/>
                <w:sz w:val="20"/>
              </w:rPr>
              <w:t>Contact No.</w:t>
            </w:r>
          </w:p>
        </w:tc>
      </w:tr>
      <w:tr w:rsidR="005743A9" w:rsidRPr="00C76687" w14:paraId="51D782BC" w14:textId="77777777">
        <w:trPr>
          <w:trHeight w:val="470"/>
        </w:trPr>
        <w:tc>
          <w:tcPr>
            <w:tcW w:w="3752" w:type="dxa"/>
            <w:shd w:val="clear" w:color="auto" w:fill="auto"/>
          </w:tcPr>
          <w:p w14:paraId="17702266" w14:textId="5E44E424" w:rsidR="005743A9" w:rsidRPr="00C76687" w:rsidRDefault="005743A9">
            <w:pPr>
              <w:rPr>
                <w:sz w:val="20"/>
              </w:rPr>
            </w:pPr>
            <w:r>
              <w:rPr>
                <w:sz w:val="20"/>
              </w:rPr>
              <w:t>Event Director</w:t>
            </w:r>
          </w:p>
        </w:tc>
        <w:tc>
          <w:tcPr>
            <w:tcW w:w="2321" w:type="dxa"/>
            <w:shd w:val="clear" w:color="auto" w:fill="auto"/>
          </w:tcPr>
          <w:p w14:paraId="43E459E7" w14:textId="13E17222" w:rsidR="005743A9" w:rsidRDefault="005743A9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2A59CB43" w14:textId="4AE44C9B" w:rsidR="005743A9" w:rsidRDefault="005743A9">
            <w:pPr>
              <w:rPr>
                <w:sz w:val="20"/>
              </w:rPr>
            </w:pPr>
          </w:p>
        </w:tc>
      </w:tr>
      <w:tr w:rsidR="003D1D6C" w:rsidRPr="00C76687" w14:paraId="1069AFF1" w14:textId="77777777">
        <w:trPr>
          <w:trHeight w:val="470"/>
        </w:trPr>
        <w:tc>
          <w:tcPr>
            <w:tcW w:w="3752" w:type="dxa"/>
            <w:shd w:val="clear" w:color="auto" w:fill="auto"/>
          </w:tcPr>
          <w:p w14:paraId="74E311A4" w14:textId="77777777" w:rsidR="003D1D6C" w:rsidRPr="00C76687" w:rsidRDefault="002D4500">
            <w:pPr>
              <w:rPr>
                <w:sz w:val="20"/>
              </w:rPr>
            </w:pPr>
            <w:r w:rsidRPr="00C76687">
              <w:rPr>
                <w:sz w:val="20"/>
              </w:rPr>
              <w:t>Event Secretary Office</w:t>
            </w:r>
          </w:p>
        </w:tc>
        <w:tc>
          <w:tcPr>
            <w:tcW w:w="2321" w:type="dxa"/>
            <w:shd w:val="clear" w:color="auto" w:fill="auto"/>
          </w:tcPr>
          <w:p w14:paraId="4628B59E" w14:textId="335BB060" w:rsidR="003D1D6C" w:rsidRPr="00C76687" w:rsidRDefault="003D1D6C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22CC3DC0" w14:textId="5F8A1316" w:rsidR="004665A0" w:rsidRPr="00C76687" w:rsidRDefault="004665A0">
            <w:pPr>
              <w:rPr>
                <w:sz w:val="20"/>
              </w:rPr>
            </w:pPr>
          </w:p>
        </w:tc>
      </w:tr>
      <w:tr w:rsidR="006C01C0" w:rsidRPr="00C76687" w14:paraId="3BF8BE21" w14:textId="77777777">
        <w:trPr>
          <w:trHeight w:val="470"/>
        </w:trPr>
        <w:tc>
          <w:tcPr>
            <w:tcW w:w="3752" w:type="dxa"/>
            <w:shd w:val="clear" w:color="auto" w:fill="auto"/>
          </w:tcPr>
          <w:p w14:paraId="69FABB56" w14:textId="36C73CB8" w:rsidR="006C01C0" w:rsidRPr="00C76687" w:rsidRDefault="006C01C0" w:rsidP="006C01C0">
            <w:pPr>
              <w:rPr>
                <w:sz w:val="20"/>
              </w:rPr>
            </w:pPr>
            <w:r>
              <w:rPr>
                <w:sz w:val="20"/>
              </w:rPr>
              <w:t>Stable Manager</w:t>
            </w:r>
          </w:p>
        </w:tc>
        <w:tc>
          <w:tcPr>
            <w:tcW w:w="2321" w:type="dxa"/>
            <w:shd w:val="clear" w:color="auto" w:fill="auto"/>
          </w:tcPr>
          <w:p w14:paraId="52F1B05A" w14:textId="4F0B2662" w:rsidR="006C01C0" w:rsidRDefault="006C01C0" w:rsidP="006C01C0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1D074BEE" w14:textId="79CC4CF3" w:rsidR="006C01C0" w:rsidRDefault="006C01C0" w:rsidP="006C01C0">
            <w:pPr>
              <w:rPr>
                <w:sz w:val="20"/>
              </w:rPr>
            </w:pPr>
          </w:p>
        </w:tc>
      </w:tr>
      <w:tr w:rsidR="006C01C0" w:rsidRPr="00C76687" w14:paraId="18110A94" w14:textId="77777777">
        <w:trPr>
          <w:trHeight w:val="460"/>
        </w:trPr>
        <w:tc>
          <w:tcPr>
            <w:tcW w:w="3752" w:type="dxa"/>
            <w:shd w:val="clear" w:color="auto" w:fill="auto"/>
          </w:tcPr>
          <w:p w14:paraId="418F6513" w14:textId="77777777" w:rsidR="006C01C0" w:rsidRPr="00C76687" w:rsidRDefault="006C01C0" w:rsidP="006C01C0">
            <w:pPr>
              <w:rPr>
                <w:sz w:val="20"/>
              </w:rPr>
            </w:pPr>
            <w:r w:rsidRPr="00C76687">
              <w:rPr>
                <w:sz w:val="20"/>
              </w:rPr>
              <w:t>Horse Ambulance</w:t>
            </w:r>
          </w:p>
        </w:tc>
        <w:tc>
          <w:tcPr>
            <w:tcW w:w="2321" w:type="dxa"/>
            <w:shd w:val="clear" w:color="auto" w:fill="auto"/>
          </w:tcPr>
          <w:p w14:paraId="35257068" w14:textId="2DB0EDD4" w:rsidR="006C01C0" w:rsidRPr="00C76687" w:rsidRDefault="006C01C0" w:rsidP="006C01C0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78560BD6" w14:textId="77A0B90D" w:rsidR="006C01C0" w:rsidRPr="00C76687" w:rsidRDefault="006C01C0" w:rsidP="006C01C0">
            <w:pPr>
              <w:rPr>
                <w:sz w:val="20"/>
              </w:rPr>
            </w:pPr>
          </w:p>
        </w:tc>
      </w:tr>
      <w:tr w:rsidR="006C01C0" w:rsidRPr="00C76687" w14:paraId="3E85A04F" w14:textId="77777777">
        <w:trPr>
          <w:trHeight w:val="460"/>
        </w:trPr>
        <w:tc>
          <w:tcPr>
            <w:tcW w:w="3752" w:type="dxa"/>
            <w:shd w:val="clear" w:color="auto" w:fill="auto"/>
          </w:tcPr>
          <w:p w14:paraId="60CF90BA" w14:textId="77777777" w:rsidR="006C01C0" w:rsidRPr="00C76687" w:rsidRDefault="006C01C0" w:rsidP="006C01C0">
            <w:pPr>
              <w:rPr>
                <w:sz w:val="20"/>
              </w:rPr>
            </w:pPr>
            <w:r w:rsidRPr="00C76687">
              <w:rPr>
                <w:sz w:val="20"/>
              </w:rPr>
              <w:t>Police</w:t>
            </w:r>
          </w:p>
        </w:tc>
        <w:tc>
          <w:tcPr>
            <w:tcW w:w="2321" w:type="dxa"/>
            <w:shd w:val="clear" w:color="auto" w:fill="auto"/>
          </w:tcPr>
          <w:p w14:paraId="15F01BEB" w14:textId="630EDE66" w:rsidR="006C01C0" w:rsidRPr="00C76687" w:rsidRDefault="006C01C0" w:rsidP="006C01C0">
            <w:pPr>
              <w:rPr>
                <w:sz w:val="20"/>
              </w:rPr>
            </w:pPr>
            <w:r w:rsidRPr="00C76687">
              <w:rPr>
                <w:sz w:val="20"/>
              </w:rPr>
              <w:t>000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376BD2E0" w14:textId="5AA1A9FA" w:rsidR="006C01C0" w:rsidRPr="00C76687" w:rsidRDefault="006C01C0" w:rsidP="006C01C0">
            <w:pPr>
              <w:rPr>
                <w:sz w:val="20"/>
              </w:rPr>
            </w:pPr>
          </w:p>
        </w:tc>
      </w:tr>
      <w:tr w:rsidR="006C01C0" w:rsidRPr="00C76687" w14:paraId="287BA9A7" w14:textId="77777777">
        <w:trPr>
          <w:trHeight w:val="470"/>
        </w:trPr>
        <w:tc>
          <w:tcPr>
            <w:tcW w:w="3752" w:type="dxa"/>
            <w:shd w:val="clear" w:color="auto" w:fill="auto"/>
          </w:tcPr>
          <w:p w14:paraId="2763D4BC" w14:textId="229A4801" w:rsidR="006C01C0" w:rsidRPr="00C76687" w:rsidRDefault="006C01C0" w:rsidP="006C01C0">
            <w:pPr>
              <w:rPr>
                <w:sz w:val="20"/>
              </w:rPr>
            </w:pPr>
            <w:r w:rsidRPr="00C76687">
              <w:rPr>
                <w:sz w:val="20"/>
              </w:rPr>
              <w:t>Veterinary Hospital</w:t>
            </w:r>
          </w:p>
        </w:tc>
        <w:tc>
          <w:tcPr>
            <w:tcW w:w="2321" w:type="dxa"/>
            <w:shd w:val="clear" w:color="auto" w:fill="auto"/>
          </w:tcPr>
          <w:p w14:paraId="3BE50890" w14:textId="6BE81C29" w:rsidR="006C01C0" w:rsidRPr="00C76687" w:rsidRDefault="006C01C0" w:rsidP="006C01C0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5C86551A" w14:textId="57C55639" w:rsidR="006C01C0" w:rsidRPr="00C76687" w:rsidRDefault="006C01C0" w:rsidP="006C01C0">
            <w:pPr>
              <w:rPr>
                <w:sz w:val="20"/>
              </w:rPr>
            </w:pPr>
          </w:p>
        </w:tc>
      </w:tr>
      <w:tr w:rsidR="006C01C0" w:rsidRPr="00C76687" w14:paraId="2CE8B26C" w14:textId="77777777">
        <w:trPr>
          <w:trHeight w:val="460"/>
        </w:trPr>
        <w:tc>
          <w:tcPr>
            <w:tcW w:w="3752" w:type="dxa"/>
            <w:shd w:val="clear" w:color="auto" w:fill="auto"/>
          </w:tcPr>
          <w:p w14:paraId="2B283207" w14:textId="77777777" w:rsidR="006C01C0" w:rsidRPr="00C76687" w:rsidRDefault="006C01C0" w:rsidP="006C01C0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Veterinarian </w:t>
            </w:r>
          </w:p>
        </w:tc>
        <w:tc>
          <w:tcPr>
            <w:tcW w:w="2321" w:type="dxa"/>
            <w:shd w:val="clear" w:color="auto" w:fill="auto"/>
          </w:tcPr>
          <w:p w14:paraId="4013FF86" w14:textId="00A9ADFE" w:rsidR="00384596" w:rsidRPr="00C76687" w:rsidRDefault="00384596" w:rsidP="006C01C0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5A3E8E5F" w14:textId="44034006" w:rsidR="00384596" w:rsidRPr="00C76687" w:rsidRDefault="00384596" w:rsidP="006C01C0">
            <w:pPr>
              <w:rPr>
                <w:sz w:val="20"/>
              </w:rPr>
            </w:pPr>
          </w:p>
        </w:tc>
      </w:tr>
      <w:tr w:rsidR="00AE77E8" w:rsidRPr="00C76687" w14:paraId="6C11CAAD" w14:textId="77777777">
        <w:trPr>
          <w:trHeight w:val="460"/>
        </w:trPr>
        <w:tc>
          <w:tcPr>
            <w:tcW w:w="3752" w:type="dxa"/>
            <w:shd w:val="clear" w:color="auto" w:fill="auto"/>
          </w:tcPr>
          <w:p w14:paraId="68DBFA55" w14:textId="5B167D07" w:rsidR="00AE77E8" w:rsidRPr="00C76687" w:rsidRDefault="00AE77E8" w:rsidP="006C01C0">
            <w:pPr>
              <w:rPr>
                <w:sz w:val="20"/>
              </w:rPr>
            </w:pPr>
            <w:r>
              <w:rPr>
                <w:sz w:val="20"/>
              </w:rPr>
              <w:t>Rider Representative</w:t>
            </w:r>
          </w:p>
        </w:tc>
        <w:tc>
          <w:tcPr>
            <w:tcW w:w="2321" w:type="dxa"/>
            <w:shd w:val="clear" w:color="auto" w:fill="auto"/>
          </w:tcPr>
          <w:p w14:paraId="5A1F76E1" w14:textId="4BBBFE98" w:rsidR="00AE77E8" w:rsidRDefault="00AE77E8" w:rsidP="006C01C0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04207414" w14:textId="0622F3F3" w:rsidR="00AE77E8" w:rsidRPr="008B625A" w:rsidRDefault="00AE77E8" w:rsidP="006C01C0">
            <w:pPr>
              <w:rPr>
                <w:rFonts w:cs="Arial"/>
                <w:sz w:val="20"/>
              </w:rPr>
            </w:pPr>
          </w:p>
        </w:tc>
      </w:tr>
      <w:tr w:rsidR="006C01C0" w:rsidRPr="00C76687" w14:paraId="558069F3" w14:textId="77777777">
        <w:trPr>
          <w:trHeight w:val="1155"/>
        </w:trPr>
        <w:tc>
          <w:tcPr>
            <w:tcW w:w="3752" w:type="dxa"/>
            <w:shd w:val="clear" w:color="auto" w:fill="auto"/>
          </w:tcPr>
          <w:p w14:paraId="76119FE4" w14:textId="77777777" w:rsidR="006C01C0" w:rsidRPr="00C76687" w:rsidRDefault="006C01C0" w:rsidP="006C01C0">
            <w:pPr>
              <w:rPr>
                <w:sz w:val="20"/>
              </w:rPr>
            </w:pPr>
            <w:bookmarkStart w:id="0" w:name="_heading=h.gjdgxs" w:colFirst="0" w:colLast="0"/>
            <w:bookmarkEnd w:id="0"/>
            <w:r w:rsidRPr="00C76687">
              <w:rPr>
                <w:sz w:val="20"/>
              </w:rPr>
              <w:t>Air Ambulance</w:t>
            </w:r>
          </w:p>
          <w:p w14:paraId="1D2FD2AF" w14:textId="77777777" w:rsidR="006C01C0" w:rsidRPr="00C76687" w:rsidRDefault="006C01C0" w:rsidP="006C01C0">
            <w:pPr>
              <w:rPr>
                <w:sz w:val="20"/>
              </w:rPr>
            </w:pPr>
            <w:r w:rsidRPr="00C76687">
              <w:rPr>
                <w:sz w:val="20"/>
              </w:rPr>
              <w:t>(emergency + app)</w:t>
            </w:r>
          </w:p>
          <w:p w14:paraId="4EB249EE" w14:textId="06B50809" w:rsidR="006C01C0" w:rsidRPr="00C76687" w:rsidRDefault="006C01C0" w:rsidP="006C01C0">
            <w:pPr>
              <w:rPr>
                <w:sz w:val="20"/>
              </w:rPr>
            </w:pPr>
            <w:r w:rsidRPr="00C76687">
              <w:rPr>
                <w:sz w:val="20"/>
              </w:rPr>
              <w:t xml:space="preserve">GPS coordinates </w:t>
            </w:r>
          </w:p>
        </w:tc>
        <w:tc>
          <w:tcPr>
            <w:tcW w:w="2321" w:type="dxa"/>
            <w:shd w:val="clear" w:color="auto" w:fill="auto"/>
          </w:tcPr>
          <w:p w14:paraId="6DD3EA1F" w14:textId="7E042189" w:rsidR="00F22B70" w:rsidRDefault="00F22B70" w:rsidP="006C01C0">
            <w:pPr>
              <w:rPr>
                <w:sz w:val="20"/>
              </w:rPr>
            </w:pPr>
            <w:r>
              <w:rPr>
                <w:sz w:val="20"/>
              </w:rPr>
              <w:t>(example)</w:t>
            </w:r>
          </w:p>
          <w:p w14:paraId="10E61B32" w14:textId="28D77C9A" w:rsidR="006C01C0" w:rsidRPr="00C76687" w:rsidRDefault="006C01C0" w:rsidP="006C01C0">
            <w:pPr>
              <w:rPr>
                <w:sz w:val="20"/>
              </w:rPr>
            </w:pPr>
            <w:r w:rsidRPr="00C76687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°</m:t>
              </m:r>
            </m:oMath>
            <w:r w:rsidRPr="00C76687">
              <w:rPr>
                <w:sz w:val="20"/>
              </w:rPr>
              <w:t xml:space="preserve"> 33</w:t>
            </w:r>
            <w:r>
              <w:rPr>
                <w:sz w:val="20"/>
              </w:rPr>
              <w:t>’ 56.082</w:t>
            </w:r>
            <w:r w:rsidRPr="00C76687">
              <w:rPr>
                <w:sz w:val="20"/>
              </w:rPr>
              <w:t>”</w:t>
            </w:r>
            <w:r>
              <w:rPr>
                <w:sz w:val="20"/>
              </w:rPr>
              <w:t xml:space="preserve"> S</w:t>
            </w:r>
          </w:p>
          <w:p w14:paraId="24713913" w14:textId="410A539D" w:rsidR="006C01C0" w:rsidRPr="00C76687" w:rsidRDefault="006C01C0" w:rsidP="006C01C0">
            <w:pPr>
              <w:rPr>
                <w:sz w:val="20"/>
              </w:rPr>
            </w:pPr>
            <w:r w:rsidRPr="00C76687">
              <w:rPr>
                <w:sz w:val="20"/>
              </w:rPr>
              <w:t>151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°</m:t>
              </m:r>
            </m:oMath>
            <w:r w:rsidRPr="00C76687">
              <w:rPr>
                <w:sz w:val="20"/>
              </w:rPr>
              <w:t xml:space="preserve"> 52</w:t>
            </w:r>
            <w:r>
              <w:rPr>
                <w:sz w:val="20"/>
              </w:rPr>
              <w:t>’</w:t>
            </w:r>
            <w:r w:rsidRPr="00C76687">
              <w:rPr>
                <w:sz w:val="20"/>
              </w:rPr>
              <w:t xml:space="preserve"> 56.</w:t>
            </w:r>
            <w:r>
              <w:rPr>
                <w:sz w:val="20"/>
              </w:rPr>
              <w:t>63</w:t>
            </w:r>
            <w:r w:rsidRPr="00C76687">
              <w:rPr>
                <w:sz w:val="20"/>
              </w:rPr>
              <w:t>”</w:t>
            </w:r>
            <w:r>
              <w:rPr>
                <w:sz w:val="20"/>
              </w:rPr>
              <w:t xml:space="preserve"> </w:t>
            </w:r>
            <w:r w:rsidRPr="00C76687">
              <w:rPr>
                <w:sz w:val="20"/>
              </w:rPr>
              <w:t>E</w:t>
            </w:r>
          </w:p>
          <w:p w14:paraId="28CB1ECE" w14:textId="23855BAF" w:rsidR="006C01C0" w:rsidRPr="00C76687" w:rsidRDefault="006C01C0" w:rsidP="006C01C0">
            <w:pPr>
              <w:rPr>
                <w:sz w:val="20"/>
              </w:rPr>
            </w:pPr>
            <w:r w:rsidRPr="00C76687">
              <w:rPr>
                <w:sz w:val="20"/>
              </w:rPr>
              <w:t>E/v 5</w:t>
            </w:r>
            <w:r>
              <w:rPr>
                <w:sz w:val="20"/>
              </w:rPr>
              <w:t>9</w:t>
            </w:r>
            <w:r w:rsidRPr="00C76687">
              <w:rPr>
                <w:sz w:val="20"/>
              </w:rPr>
              <w:t>2 m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13699B88" w14:textId="24C4BD57" w:rsidR="006C01C0" w:rsidRPr="00C76687" w:rsidRDefault="006C01C0" w:rsidP="006C01C0">
            <w:pPr>
              <w:rPr>
                <w:sz w:val="20"/>
              </w:rPr>
            </w:pPr>
          </w:p>
        </w:tc>
      </w:tr>
      <w:tr w:rsidR="006C01C0" w:rsidRPr="00C76687" w14:paraId="447F35D4" w14:textId="77777777">
        <w:trPr>
          <w:trHeight w:val="819"/>
        </w:trPr>
        <w:tc>
          <w:tcPr>
            <w:tcW w:w="3752" w:type="dxa"/>
            <w:shd w:val="clear" w:color="auto" w:fill="auto"/>
          </w:tcPr>
          <w:p w14:paraId="3A6D7C4C" w14:textId="77777777" w:rsidR="006C01C0" w:rsidRPr="00C76687" w:rsidRDefault="006C01C0" w:rsidP="006C01C0">
            <w:pPr>
              <w:rPr>
                <w:sz w:val="20"/>
              </w:rPr>
            </w:pPr>
            <w:r w:rsidRPr="00C76687">
              <w:rPr>
                <w:sz w:val="20"/>
              </w:rPr>
              <w:t>Supervise Veterinary response for horse</w:t>
            </w:r>
          </w:p>
        </w:tc>
        <w:tc>
          <w:tcPr>
            <w:tcW w:w="2321" w:type="dxa"/>
            <w:shd w:val="clear" w:color="auto" w:fill="auto"/>
          </w:tcPr>
          <w:p w14:paraId="46231F70" w14:textId="7F8771B6" w:rsidR="006C01C0" w:rsidRPr="00C76687" w:rsidRDefault="006C01C0" w:rsidP="006C01C0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14:paraId="7C8990A6" w14:textId="0A225785" w:rsidR="006C01C0" w:rsidRPr="00C76687" w:rsidRDefault="006C01C0" w:rsidP="006C01C0">
            <w:pPr>
              <w:rPr>
                <w:sz w:val="20"/>
              </w:rPr>
            </w:pPr>
          </w:p>
        </w:tc>
      </w:tr>
      <w:tr w:rsidR="006C01C0" w:rsidRPr="00C76687" w14:paraId="17239270" w14:textId="77777777" w:rsidTr="00BD034E">
        <w:trPr>
          <w:trHeight w:val="470"/>
        </w:trPr>
        <w:tc>
          <w:tcPr>
            <w:tcW w:w="3752" w:type="dxa"/>
            <w:shd w:val="clear" w:color="auto" w:fill="auto"/>
          </w:tcPr>
          <w:p w14:paraId="5F40D3DD" w14:textId="1842ACD6" w:rsidR="006C01C0" w:rsidRPr="00C76687" w:rsidRDefault="006C01C0" w:rsidP="006C01C0">
            <w:pPr>
              <w:rPr>
                <w:sz w:val="20"/>
              </w:rPr>
            </w:pPr>
            <w:r w:rsidRPr="00C76687">
              <w:rPr>
                <w:sz w:val="20"/>
              </w:rPr>
              <w:t>Landowner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550CBAEC" w14:textId="62843B4B" w:rsidR="006C01C0" w:rsidRPr="00C76687" w:rsidRDefault="006C01C0" w:rsidP="006C01C0">
            <w:pPr>
              <w:rPr>
                <w:sz w:val="20"/>
                <w:highlight w:val="yellow"/>
              </w:rPr>
            </w:pPr>
          </w:p>
        </w:tc>
        <w:tc>
          <w:tcPr>
            <w:tcW w:w="2376" w:type="dxa"/>
            <w:shd w:val="clear" w:color="auto" w:fill="auto"/>
          </w:tcPr>
          <w:p w14:paraId="646BD051" w14:textId="05E38C02" w:rsidR="006C01C0" w:rsidRPr="00C76687" w:rsidRDefault="006C01C0" w:rsidP="006C01C0">
            <w:pPr>
              <w:rPr>
                <w:sz w:val="20"/>
              </w:rPr>
            </w:pPr>
          </w:p>
        </w:tc>
      </w:tr>
      <w:tr w:rsidR="000B20EA" w:rsidRPr="00C76687" w14:paraId="4404AEE9" w14:textId="77777777" w:rsidTr="00BD034E">
        <w:trPr>
          <w:trHeight w:val="470"/>
        </w:trPr>
        <w:tc>
          <w:tcPr>
            <w:tcW w:w="3752" w:type="dxa"/>
            <w:shd w:val="clear" w:color="auto" w:fill="auto"/>
          </w:tcPr>
          <w:p w14:paraId="51FADC39" w14:textId="4EBD55ED" w:rsidR="000B20EA" w:rsidRPr="00C76687" w:rsidRDefault="000B20EA" w:rsidP="006C01C0">
            <w:pPr>
              <w:rPr>
                <w:sz w:val="20"/>
              </w:rPr>
            </w:pPr>
            <w:r>
              <w:rPr>
                <w:sz w:val="20"/>
              </w:rPr>
              <w:t>Biosecurity Manager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1FDF5A10" w14:textId="057EE174" w:rsidR="000B20EA" w:rsidRPr="00C76687" w:rsidRDefault="000B20EA" w:rsidP="006C01C0">
            <w:pPr>
              <w:rPr>
                <w:sz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568EEC1B" w14:textId="6F9BBF82" w:rsidR="000B20EA" w:rsidRPr="00C76687" w:rsidRDefault="000B20EA" w:rsidP="006C01C0">
            <w:pPr>
              <w:rPr>
                <w:sz w:val="20"/>
              </w:rPr>
            </w:pPr>
          </w:p>
        </w:tc>
      </w:tr>
      <w:tr w:rsidR="00425398" w:rsidRPr="00C76687" w14:paraId="79E6E835" w14:textId="77777777" w:rsidTr="00BD034E">
        <w:trPr>
          <w:trHeight w:val="470"/>
        </w:trPr>
        <w:tc>
          <w:tcPr>
            <w:tcW w:w="3752" w:type="dxa"/>
            <w:shd w:val="clear" w:color="auto" w:fill="auto"/>
          </w:tcPr>
          <w:p w14:paraId="72159137" w14:textId="06FDB4F7" w:rsidR="00425398" w:rsidRDefault="00425398" w:rsidP="006C01C0">
            <w:pPr>
              <w:rPr>
                <w:sz w:val="20"/>
              </w:rPr>
            </w:pPr>
            <w:r>
              <w:rPr>
                <w:sz w:val="20"/>
              </w:rPr>
              <w:t>Announcer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4070F047" w14:textId="77777777" w:rsidR="00425398" w:rsidRPr="00C76687" w:rsidRDefault="00425398" w:rsidP="006C01C0">
            <w:pPr>
              <w:rPr>
                <w:sz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47BEB307" w14:textId="77777777" w:rsidR="00425398" w:rsidRPr="00C76687" w:rsidRDefault="00425398" w:rsidP="006C01C0">
            <w:pPr>
              <w:rPr>
                <w:sz w:val="20"/>
              </w:rPr>
            </w:pPr>
          </w:p>
        </w:tc>
      </w:tr>
    </w:tbl>
    <w:p w14:paraId="4AB59273" w14:textId="77777777" w:rsidR="003D1D6C" w:rsidRDefault="003D1D6C">
      <w:pPr>
        <w:rPr>
          <w:sz w:val="20"/>
        </w:rPr>
      </w:pPr>
    </w:p>
    <w:p w14:paraId="130D9C8A" w14:textId="77777777" w:rsidR="00E66DBD" w:rsidRDefault="00E66DBD">
      <w:pPr>
        <w:rPr>
          <w:sz w:val="20"/>
        </w:rPr>
      </w:pPr>
    </w:p>
    <w:p w14:paraId="375CA11E" w14:textId="77777777" w:rsidR="00E66DBD" w:rsidRDefault="00E66DBD" w:rsidP="00E66DBD">
      <w:pPr>
        <w:pStyle w:val="Default"/>
        <w:rPr>
          <w:b w:val="0"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Annexure A </w:t>
      </w:r>
    </w:p>
    <w:p w14:paraId="779DD4AF" w14:textId="77777777" w:rsidR="00E66DBD" w:rsidRDefault="00E66DBD" w:rsidP="00E66DBD">
      <w:pPr>
        <w:pStyle w:val="Default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Collection of Information </w:t>
      </w:r>
    </w:p>
    <w:p w14:paraId="7CF54724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The report and information collected will be sent after the event to EA and FEI Eventing Department. </w:t>
      </w:r>
    </w:p>
    <w:p w14:paraId="68B71CCC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Information to be collected </w:t>
      </w:r>
    </w:p>
    <w:p w14:paraId="53D8AD87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- </w:t>
      </w:r>
      <w:r>
        <w:rPr>
          <w:rFonts w:ascii="Verdana" w:hAnsi="Verdana" w:cs="Verdana"/>
          <w:b w:val="0"/>
          <w:sz w:val="20"/>
          <w:szCs w:val="20"/>
        </w:rPr>
        <w:t xml:space="preserve">Photos of fence (including take-off, landing) measurements </w:t>
      </w:r>
    </w:p>
    <w:p w14:paraId="3A85F1B4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- </w:t>
      </w:r>
      <w:r>
        <w:rPr>
          <w:rFonts w:ascii="Verdana" w:hAnsi="Verdana" w:cs="Verdana"/>
          <w:b w:val="0"/>
          <w:sz w:val="20"/>
          <w:szCs w:val="20"/>
        </w:rPr>
        <w:t xml:space="preserve">Photos of tack and equipment on horse </w:t>
      </w:r>
    </w:p>
    <w:p w14:paraId="3F96622E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- </w:t>
      </w:r>
      <w:r>
        <w:rPr>
          <w:rFonts w:ascii="Verdana" w:hAnsi="Verdana" w:cs="Verdana"/>
          <w:b w:val="0"/>
          <w:sz w:val="20"/>
          <w:szCs w:val="20"/>
        </w:rPr>
        <w:t xml:space="preserve">Information and/or photos of equipment of rider (Protective headgear, body-protector) </w:t>
      </w:r>
    </w:p>
    <w:p w14:paraId="074145BF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</w:p>
    <w:p w14:paraId="6E1D6B5A" w14:textId="77777777" w:rsidR="00E66DBD" w:rsidRDefault="00E66DBD" w:rsidP="00E66DBD">
      <w:pPr>
        <w:pStyle w:val="Default"/>
        <w:rPr>
          <w:rFonts w:ascii="Verdana" w:hAnsi="Verdana" w:cs="Verdana"/>
          <w:b w:val="0"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 xml:space="preserve">Information to be established </w:t>
      </w:r>
    </w:p>
    <w:p w14:paraId="79AC5A05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1. Rider or public fatality/serious injury </w:t>
      </w:r>
    </w:p>
    <w:p w14:paraId="64067B9C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Mr/Mrs/Miss ____________________ Name ............................................. </w:t>
      </w:r>
    </w:p>
    <w:p w14:paraId="67C0EB02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First name ______________________ Age _________ Nationality .............. </w:t>
      </w:r>
    </w:p>
    <w:p w14:paraId="6F0495AC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From where? .......................................................................................... </w:t>
      </w:r>
    </w:p>
    <w:p w14:paraId="1DEEE18C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Based where? ........................................................................................ </w:t>
      </w:r>
    </w:p>
    <w:p w14:paraId="704F6749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married? Yes______ No_____ </w:t>
      </w:r>
    </w:p>
    <w:p w14:paraId="313A5AE6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children? Yes______ No_____ if Yes, how many?________ </w:t>
      </w:r>
    </w:p>
    <w:p w14:paraId="683547E9" w14:textId="77777777" w:rsidR="009A388D" w:rsidRDefault="009A388D" w:rsidP="00E66DBD">
      <w:pPr>
        <w:pStyle w:val="Default"/>
        <w:rPr>
          <w:rFonts w:ascii="Verdana" w:hAnsi="Verdana" w:cs="Verdana"/>
          <w:bCs/>
          <w:sz w:val="20"/>
          <w:szCs w:val="20"/>
        </w:rPr>
      </w:pPr>
    </w:p>
    <w:p w14:paraId="26BDFB4E" w14:textId="2966CF8E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2. Horse </w:t>
      </w:r>
    </w:p>
    <w:p w14:paraId="615E9954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Name___________________________________ Age_____ gelding - mare - stallion </w:t>
      </w:r>
    </w:p>
    <w:p w14:paraId="052D1BFD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Owner________________________________________________________ </w:t>
      </w:r>
    </w:p>
    <w:p w14:paraId="356C3BB7" w14:textId="77777777" w:rsidR="009A388D" w:rsidRDefault="009A388D" w:rsidP="00E66DBD">
      <w:pPr>
        <w:pStyle w:val="Default"/>
        <w:rPr>
          <w:rFonts w:ascii="Verdana" w:hAnsi="Verdana" w:cs="Verdana"/>
          <w:bCs/>
          <w:sz w:val="20"/>
          <w:szCs w:val="20"/>
        </w:rPr>
      </w:pPr>
    </w:p>
    <w:p w14:paraId="2E975EAD" w14:textId="5F14A0DE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3. Additional information </w:t>
      </w:r>
    </w:p>
    <w:p w14:paraId="0017DB4F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Vet attending____________________________________________________________ </w:t>
      </w:r>
    </w:p>
    <w:p w14:paraId="2E450B9D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Doctor(s) attending_______________________________________________________ </w:t>
      </w:r>
    </w:p>
    <w:p w14:paraId="29DB5C6E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Fence judge(s) __________________________________________________________ </w:t>
      </w:r>
    </w:p>
    <w:p w14:paraId="52099810" w14:textId="77777777" w:rsidR="009A388D" w:rsidRDefault="009A388D" w:rsidP="00E66DBD">
      <w:pPr>
        <w:pStyle w:val="Default"/>
        <w:rPr>
          <w:rFonts w:ascii="Verdana" w:hAnsi="Verdana" w:cs="Verdana"/>
          <w:bCs/>
          <w:sz w:val="20"/>
          <w:szCs w:val="20"/>
        </w:rPr>
      </w:pPr>
    </w:p>
    <w:p w14:paraId="5F75B9A2" w14:textId="143BB7DF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4. Nature of incident </w:t>
      </w:r>
    </w:p>
    <w:p w14:paraId="425F553E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Time occurred________________________________ </w:t>
      </w:r>
    </w:p>
    <w:p w14:paraId="5E55F9BF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Fence number/area (eg: grandstand)_________________________________ </w:t>
      </w:r>
    </w:p>
    <w:p w14:paraId="235B0681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What happened? (fact, not hearsay)_________________________________ </w:t>
      </w:r>
    </w:p>
    <w:p w14:paraId="76154ED6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How many injured?______________________________________________ </w:t>
      </w:r>
    </w:p>
    <w:p w14:paraId="1BB87D19" w14:textId="77777777" w:rsidR="009A388D" w:rsidRDefault="009A388D" w:rsidP="00E66DBD">
      <w:pPr>
        <w:pStyle w:val="Default"/>
        <w:rPr>
          <w:rFonts w:ascii="Verdana" w:hAnsi="Verdana" w:cs="Verdana"/>
          <w:bCs/>
          <w:sz w:val="20"/>
          <w:szCs w:val="20"/>
        </w:rPr>
      </w:pPr>
    </w:p>
    <w:p w14:paraId="2A7E6EFD" w14:textId="551B848A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5. Injuries </w:t>
      </w:r>
    </w:p>
    <w:p w14:paraId="4F74B481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Rider_________________________________________________________ </w:t>
      </w:r>
    </w:p>
    <w:p w14:paraId="4B3D9579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Horse________________________________________________________ </w:t>
      </w:r>
    </w:p>
    <w:p w14:paraId="149C3048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Member of public_______________________________________________ </w:t>
      </w:r>
    </w:p>
    <w:p w14:paraId="1F1BECBD" w14:textId="77777777" w:rsidR="009A388D" w:rsidRDefault="009A388D" w:rsidP="00E66DBD">
      <w:pPr>
        <w:pStyle w:val="Default"/>
        <w:rPr>
          <w:rFonts w:ascii="Verdana" w:hAnsi="Verdana" w:cs="Verdana"/>
          <w:bCs/>
          <w:sz w:val="20"/>
          <w:szCs w:val="20"/>
        </w:rPr>
      </w:pPr>
    </w:p>
    <w:p w14:paraId="46F4EE28" w14:textId="0FA3EF31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6. How is incident being handled? </w:t>
      </w:r>
    </w:p>
    <w:p w14:paraId="3D61509E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Hospital name__________________________________________________ </w:t>
      </w:r>
    </w:p>
    <w:p w14:paraId="32DF5285" w14:textId="77777777" w:rsidR="009A388D" w:rsidRDefault="009A388D" w:rsidP="00E66DBD">
      <w:pPr>
        <w:pStyle w:val="Default"/>
        <w:rPr>
          <w:rFonts w:ascii="Verdana" w:hAnsi="Verdana" w:cs="Verdana"/>
          <w:bCs/>
          <w:sz w:val="20"/>
          <w:szCs w:val="20"/>
        </w:rPr>
      </w:pPr>
    </w:p>
    <w:p w14:paraId="595EA04D" w14:textId="0D55E282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7. Have witness statements been taken?</w:t>
      </w:r>
      <w:r>
        <w:rPr>
          <w:rFonts w:ascii="Verdana" w:hAnsi="Verdana" w:cs="Verdana"/>
          <w:b w:val="0"/>
          <w:sz w:val="20"/>
          <w:szCs w:val="20"/>
        </w:rPr>
        <w:t xml:space="preserve">___________________________ </w:t>
      </w:r>
    </w:p>
    <w:p w14:paraId="5025B5E1" w14:textId="77777777" w:rsidR="009A388D" w:rsidRDefault="009A388D" w:rsidP="00E66DBD">
      <w:pPr>
        <w:pStyle w:val="Default"/>
        <w:rPr>
          <w:rFonts w:ascii="Verdana" w:hAnsi="Verdana" w:cs="Verdana"/>
          <w:bCs/>
          <w:sz w:val="20"/>
          <w:szCs w:val="20"/>
        </w:rPr>
      </w:pPr>
    </w:p>
    <w:p w14:paraId="1E38A130" w14:textId="3C6D821F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8. Background </w:t>
      </w:r>
    </w:p>
    <w:p w14:paraId="7D8C6189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How many horses had cleared fence prior to incident?_______________ </w:t>
      </w:r>
    </w:p>
    <w:p w14:paraId="0D86C054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Had this rider cleared the fence earlier on another horse?_____________ </w:t>
      </w:r>
    </w:p>
    <w:p w14:paraId="058D1E3A" w14:textId="77777777" w:rsidR="00E66DBD" w:rsidRDefault="00E66DBD" w:rsidP="00E66DBD">
      <w:pPr>
        <w:pStyle w:val="Default"/>
        <w:pageBreakBefore/>
        <w:rPr>
          <w:b w:val="0"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9 | </w:t>
      </w:r>
      <w:r>
        <w:rPr>
          <w:b w:val="0"/>
          <w:color w:val="7E7E7E"/>
          <w:sz w:val="20"/>
          <w:szCs w:val="20"/>
        </w:rPr>
        <w:t xml:space="preserve">P a g e </w:t>
      </w:r>
    </w:p>
    <w:p w14:paraId="33AD4AFE" w14:textId="77777777" w:rsidR="009A388D" w:rsidRDefault="009A388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</w:p>
    <w:p w14:paraId="11CD4408" w14:textId="51BF51AD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How many completed the course?___________ </w:t>
      </w:r>
    </w:p>
    <w:p w14:paraId="0AB799C9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How many first timers had completed the course prior to the incident?_______ </w:t>
      </w:r>
    </w:p>
    <w:p w14:paraId="4093744F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How many riders had retired?_____________ </w:t>
      </w:r>
    </w:p>
    <w:p w14:paraId="3FD5B60F" w14:textId="77777777" w:rsidR="009A388D" w:rsidRDefault="009A388D" w:rsidP="00E66DBD">
      <w:pPr>
        <w:pStyle w:val="Default"/>
        <w:rPr>
          <w:rFonts w:ascii="Verdana" w:hAnsi="Verdana" w:cs="Verdana"/>
          <w:bCs/>
          <w:sz w:val="20"/>
          <w:szCs w:val="20"/>
        </w:rPr>
      </w:pPr>
    </w:p>
    <w:p w14:paraId="73E1CEB1" w14:textId="1A22B064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9. Other consequences - NB: not for media publication </w:t>
      </w:r>
    </w:p>
    <w:p w14:paraId="38C34DE5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Cause___________________________________________________________________________________________________________________________________________________________________________________________ </w:t>
      </w:r>
    </w:p>
    <w:p w14:paraId="37900BC1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Whose fault___________________________________________________ </w:t>
      </w:r>
    </w:p>
    <w:p w14:paraId="2C1FC27B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Any breach of safety?___________________________________________ </w:t>
      </w:r>
    </w:p>
    <w:p w14:paraId="5974BA94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Check whether the rider has won any prizes on another horse which could be involved in the prize-giving </w:t>
      </w:r>
    </w:p>
    <w:p w14:paraId="5BECF524" w14:textId="77777777" w:rsidR="009A388D" w:rsidRDefault="009A388D" w:rsidP="00E66DBD">
      <w:pPr>
        <w:pStyle w:val="Default"/>
        <w:rPr>
          <w:rFonts w:ascii="Verdana" w:hAnsi="Verdana" w:cs="Verdana"/>
          <w:bCs/>
          <w:sz w:val="20"/>
          <w:szCs w:val="20"/>
        </w:rPr>
      </w:pPr>
    </w:p>
    <w:p w14:paraId="6E26AE0F" w14:textId="04B62D1A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10. Prognosis </w:t>
      </w:r>
    </w:p>
    <w:p w14:paraId="5CF05DAC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If injuries, what is result?________________________________________ </w:t>
      </w:r>
    </w:p>
    <w:p w14:paraId="63AEB9EB" w14:textId="77777777" w:rsidR="00E66DBD" w:rsidRDefault="00E66DBD" w:rsidP="00E66DBD">
      <w:pPr>
        <w:pStyle w:val="Default"/>
        <w:pageBreakBefore/>
        <w:rPr>
          <w:b w:val="0"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10 | </w:t>
      </w:r>
      <w:r>
        <w:rPr>
          <w:b w:val="0"/>
          <w:color w:val="7E7E7E"/>
          <w:sz w:val="20"/>
          <w:szCs w:val="20"/>
        </w:rPr>
        <w:t xml:space="preserve">P a g e </w:t>
      </w:r>
    </w:p>
    <w:p w14:paraId="3EB443CF" w14:textId="77777777" w:rsidR="004807E7" w:rsidRDefault="004807E7" w:rsidP="00E66DBD">
      <w:pPr>
        <w:pStyle w:val="Default"/>
        <w:rPr>
          <w:bCs/>
          <w:i/>
          <w:iCs/>
          <w:sz w:val="23"/>
          <w:szCs w:val="23"/>
        </w:rPr>
      </w:pPr>
    </w:p>
    <w:p w14:paraId="411F4709" w14:textId="50C207DB" w:rsidR="00E66DBD" w:rsidRDefault="00E66DBD" w:rsidP="00E66DBD">
      <w:pPr>
        <w:pStyle w:val="Default"/>
        <w:rPr>
          <w:b w:val="0"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Annexure B </w:t>
      </w:r>
    </w:p>
    <w:p w14:paraId="67F4F5DD" w14:textId="77777777" w:rsidR="00E66DBD" w:rsidRDefault="00E66DBD" w:rsidP="00E66DBD">
      <w:pPr>
        <w:pStyle w:val="Default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Information Statement examples </w:t>
      </w:r>
    </w:p>
    <w:p w14:paraId="3B891812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1. Example Public or Rider fatality statement </w:t>
      </w:r>
    </w:p>
    <w:p w14:paraId="156D3CE3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</w:p>
    <w:p w14:paraId="1AC59BD8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Holding statement: </w:t>
      </w:r>
    </w:p>
    <w:p w14:paraId="29F87CF8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A rider has suffered serious injuries. Further information will be released as soon as it becomes available. </w:t>
      </w:r>
    </w:p>
    <w:p w14:paraId="3CDF0538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i/>
          <w:iCs/>
          <w:sz w:val="20"/>
          <w:szCs w:val="20"/>
        </w:rPr>
        <w:t xml:space="preserve">If fatality is confirmed: </w:t>
      </w:r>
    </w:p>
    <w:p w14:paraId="52D807FD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Statement on fatal accident at name of event level of event (country) </w:t>
      </w:r>
    </w:p>
    <w:p w14:paraId="44B75C29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It is with the deepest regret that we confirm that athlete (country) suffered a fatal accident today (date) while competing at the name of event (country). </w:t>
      </w:r>
    </w:p>
    <w:p w14:paraId="49577646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Name of athlete and his/her horse add name suffered (a fall, at fence or on the course – brief details of incident). </w:t>
      </w:r>
    </w:p>
    <w:p w14:paraId="3B612C0E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On-site medical specialists were at the scene immediately after the accident, but sadly the athlete could not be saved – information on whether the rider was taken to hospital or treated at the scene. The horse was examined by an official veterinarian and was unhurt/treated for a minor injury to its left hind leg – information on the health status of the horse. </w:t>
      </w:r>
    </w:p>
    <w:p w14:paraId="19E3D9A6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Brief biographical information on the athlete. </w:t>
      </w:r>
    </w:p>
    <w:p w14:paraId="5521707F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FEI will provide a quote expressing extreme sadness at this accident. </w:t>
      </w:r>
    </w:p>
    <w:p w14:paraId="7EE5A501" w14:textId="77777777" w:rsidR="00E66DBD" w:rsidRDefault="00E66DBD" w:rsidP="00E66DBD">
      <w:pPr>
        <w:pStyle w:val="Default"/>
        <w:rPr>
          <w:rFonts w:ascii="Verdana" w:hAnsi="Verdana" w:cs="Verdana"/>
          <w:b w:val="0"/>
          <w:color w:val="020202"/>
          <w:sz w:val="20"/>
          <w:szCs w:val="20"/>
        </w:rPr>
      </w:pPr>
      <w:r>
        <w:rPr>
          <w:rFonts w:ascii="Verdana" w:hAnsi="Verdana" w:cs="Verdana"/>
          <w:b w:val="0"/>
          <w:color w:val="020202"/>
          <w:sz w:val="20"/>
          <w:szCs w:val="20"/>
        </w:rPr>
        <w:t xml:space="preserve">Quote from the event/National Federation </w:t>
      </w:r>
    </w:p>
    <w:p w14:paraId="4AF814A5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Do not expand on injuries to rider. </w:t>
      </w:r>
    </w:p>
    <w:p w14:paraId="2A3CCC65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The press may ask about the </w:t>
      </w:r>
      <w:r>
        <w:rPr>
          <w:rFonts w:ascii="Verdana" w:hAnsi="Verdana" w:cs="Verdana"/>
          <w:bCs/>
          <w:sz w:val="20"/>
          <w:szCs w:val="20"/>
        </w:rPr>
        <w:t xml:space="preserve">dimensions of the fence </w:t>
      </w:r>
      <w:r>
        <w:rPr>
          <w:rFonts w:ascii="Verdana" w:hAnsi="Verdana" w:cs="Verdana"/>
          <w:b w:val="0"/>
          <w:sz w:val="20"/>
          <w:szCs w:val="20"/>
        </w:rPr>
        <w:t xml:space="preserve">at which the accident happened. </w:t>
      </w:r>
      <w:r>
        <w:rPr>
          <w:rFonts w:ascii="Verdana" w:hAnsi="Verdana" w:cs="Verdana"/>
          <w:bCs/>
          <w:sz w:val="20"/>
          <w:szCs w:val="20"/>
        </w:rPr>
        <w:t>This information should not be divulged</w:t>
      </w:r>
      <w:r>
        <w:rPr>
          <w:rFonts w:ascii="Verdana" w:hAnsi="Verdana" w:cs="Verdana"/>
          <w:b w:val="0"/>
          <w:sz w:val="20"/>
          <w:szCs w:val="20"/>
        </w:rPr>
        <w:t xml:space="preserve">. A member of the press may measure the fence incorrectly and dispute your measurements. A suggested reply to avoid this is: </w:t>
      </w:r>
    </w:p>
    <w:p w14:paraId="7979F8FC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Wingdings" w:hAnsi="Wingdings" w:cs="Wingdings"/>
          <w:b w:val="0"/>
          <w:sz w:val="20"/>
          <w:szCs w:val="20"/>
        </w:rPr>
        <w:t xml:space="preserve"> </w:t>
      </w:r>
      <w:r>
        <w:rPr>
          <w:rFonts w:ascii="Verdana" w:hAnsi="Verdana" w:cs="Verdana"/>
          <w:b w:val="0"/>
          <w:i/>
          <w:iCs/>
          <w:sz w:val="20"/>
          <w:szCs w:val="20"/>
        </w:rPr>
        <w:t xml:space="preserve">“All fences on the course are within the dimensions specified in the rules and no details will be discussed before the Coroner’s Inquest.” </w:t>
      </w:r>
    </w:p>
    <w:p w14:paraId="5751C186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</w:p>
    <w:p w14:paraId="767A13C2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Try to avoid saying how many horses had successfully jumped the fence before the accident (it smacks of a whitewash) but be prepared for a question and work out how many. </w:t>
      </w:r>
    </w:p>
    <w:p w14:paraId="4454F0C3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A standard paragraph </w:t>
      </w:r>
      <w:r>
        <w:rPr>
          <w:rFonts w:ascii="Verdana" w:hAnsi="Verdana" w:cs="Verdana"/>
          <w:b w:val="0"/>
          <w:sz w:val="20"/>
          <w:szCs w:val="20"/>
        </w:rPr>
        <w:t xml:space="preserve">should be included, along the lines of one of these: </w:t>
      </w:r>
    </w:p>
    <w:p w14:paraId="09A54947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Wingdings" w:hAnsi="Wingdings" w:cs="Wingdings"/>
          <w:b w:val="0"/>
          <w:sz w:val="20"/>
          <w:szCs w:val="20"/>
        </w:rPr>
        <w:t xml:space="preserve"> </w:t>
      </w:r>
      <w:r>
        <w:rPr>
          <w:rFonts w:ascii="Verdana" w:hAnsi="Verdana" w:cs="Verdana"/>
          <w:b w:val="0"/>
          <w:sz w:val="20"/>
          <w:szCs w:val="20"/>
        </w:rPr>
        <w:t>“</w:t>
      </w:r>
      <w:r>
        <w:rPr>
          <w:rFonts w:ascii="Verdana" w:hAnsi="Verdana" w:cs="Verdana"/>
          <w:b w:val="0"/>
          <w:i/>
          <w:iCs/>
          <w:sz w:val="20"/>
          <w:szCs w:val="20"/>
        </w:rPr>
        <w:t xml:space="preserve">At every FEI event, the maximum consideration is given to the safety and welfare or horses and competitors. </w:t>
      </w:r>
    </w:p>
    <w:p w14:paraId="24F8D381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</w:p>
    <w:p w14:paraId="78D6C3DE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i/>
          <w:iCs/>
          <w:sz w:val="20"/>
          <w:szCs w:val="20"/>
        </w:rPr>
        <w:t xml:space="preserve">Mr/Mrs/Miss_____________(President of the Ground Jury) said: On behalf of the whole sport, I would like to extend our deepest sympathy to __________’s (first name) family.” </w:t>
      </w:r>
    </w:p>
    <w:p w14:paraId="62250AD7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or: </w:t>
      </w:r>
    </w:p>
    <w:p w14:paraId="421DC939" w14:textId="77777777" w:rsidR="00E66DBD" w:rsidRDefault="00E66DBD" w:rsidP="00E66DBD">
      <w:pPr>
        <w:pStyle w:val="Default"/>
        <w:spacing w:after="65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• </w:t>
      </w:r>
      <w:r>
        <w:rPr>
          <w:rFonts w:ascii="Verdana" w:hAnsi="Verdana" w:cs="Verdana"/>
          <w:b w:val="0"/>
          <w:i/>
          <w:iCs/>
          <w:sz w:val="20"/>
          <w:szCs w:val="20"/>
        </w:rPr>
        <w:t xml:space="preserve">“On the rare occasions an athlete suffers a fatal accident at an Eventing competition; it is a tragic loss. The thoughts and prayers of horse people all over the world are with her/his family at this sad time.” </w:t>
      </w:r>
    </w:p>
    <w:p w14:paraId="0BBD77DC" w14:textId="77777777" w:rsidR="00E66DBD" w:rsidRDefault="00E66DBD" w:rsidP="00E66DBD">
      <w:pPr>
        <w:pStyle w:val="Default"/>
        <w:rPr>
          <w:rFonts w:ascii="Verdana" w:hAnsi="Verdana" w:cs="Verdana"/>
          <w:b w:val="0"/>
          <w:sz w:val="20"/>
          <w:szCs w:val="20"/>
        </w:rPr>
      </w:pPr>
      <w:r>
        <w:rPr>
          <w:rFonts w:ascii="Verdana" w:hAnsi="Verdana" w:cs="Verdana"/>
          <w:b w:val="0"/>
          <w:sz w:val="20"/>
          <w:szCs w:val="20"/>
        </w:rPr>
        <w:t xml:space="preserve">• Horse’s state should be mentioned (uninjured, injured…) </w:t>
      </w:r>
    </w:p>
    <w:p w14:paraId="4E21B642" w14:textId="77777777" w:rsidR="002D7C74" w:rsidRDefault="002D7C74">
      <w:pPr>
        <w:spacing w:after="0"/>
        <w:rPr>
          <w:rFonts w:ascii="Calibri" w:eastAsia="Calibri" w:hAnsi="Calibri" w:cs="Calibri"/>
          <w:sz w:val="20"/>
        </w:rPr>
      </w:pPr>
    </w:p>
    <w:p w14:paraId="01C1BF54" w14:textId="77777777" w:rsidR="00E66DBD" w:rsidRDefault="00E66DBD">
      <w:pPr>
        <w:spacing w:after="0"/>
        <w:rPr>
          <w:rFonts w:ascii="Calibri" w:eastAsia="Calibri" w:hAnsi="Calibri" w:cs="Calibri"/>
          <w:sz w:val="20"/>
        </w:rPr>
      </w:pPr>
    </w:p>
    <w:p w14:paraId="20CA78E8" w14:textId="77777777" w:rsidR="00E66DBD" w:rsidRDefault="00E66DBD">
      <w:pPr>
        <w:spacing w:after="0"/>
        <w:rPr>
          <w:rFonts w:ascii="Calibri" w:eastAsia="Calibri" w:hAnsi="Calibri" w:cs="Calibri"/>
          <w:sz w:val="20"/>
        </w:rPr>
      </w:pPr>
    </w:p>
    <w:p w14:paraId="4AEC8342" w14:textId="77777777" w:rsidR="00E66DBD" w:rsidRDefault="00E66DBD">
      <w:pPr>
        <w:spacing w:after="0"/>
        <w:rPr>
          <w:rFonts w:ascii="Calibri" w:eastAsia="Calibri" w:hAnsi="Calibri" w:cs="Calibri"/>
          <w:sz w:val="20"/>
        </w:rPr>
      </w:pPr>
    </w:p>
    <w:p w14:paraId="00D98CA3" w14:textId="77777777" w:rsidR="00E66DBD" w:rsidRDefault="00E66DBD">
      <w:pPr>
        <w:spacing w:after="0"/>
        <w:rPr>
          <w:rFonts w:ascii="Calibri" w:eastAsia="Calibri" w:hAnsi="Calibri" w:cs="Calibri"/>
          <w:sz w:val="20"/>
        </w:rPr>
      </w:pPr>
    </w:p>
    <w:p w14:paraId="34866FDF" w14:textId="77777777" w:rsidR="00E66DBD" w:rsidRDefault="00E66DBD">
      <w:pPr>
        <w:spacing w:after="0"/>
        <w:rPr>
          <w:rFonts w:ascii="Calibri" w:eastAsia="Calibri" w:hAnsi="Calibri" w:cs="Calibri"/>
          <w:sz w:val="20"/>
        </w:rPr>
      </w:pPr>
    </w:p>
    <w:p w14:paraId="288FDC8E" w14:textId="77777777" w:rsidR="00E66DBD" w:rsidRDefault="00E66DBD">
      <w:pPr>
        <w:spacing w:after="0"/>
        <w:rPr>
          <w:rFonts w:ascii="Calibri" w:eastAsia="Calibri" w:hAnsi="Calibri" w:cs="Calibri"/>
          <w:sz w:val="20"/>
        </w:rPr>
      </w:pPr>
    </w:p>
    <w:sectPr w:rsidR="00E66DBD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DF3"/>
    <w:multiLevelType w:val="multilevel"/>
    <w:tmpl w:val="38E4D7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F0DE4"/>
    <w:multiLevelType w:val="hybridMultilevel"/>
    <w:tmpl w:val="3E384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63306"/>
    <w:multiLevelType w:val="multilevel"/>
    <w:tmpl w:val="40880194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A94742"/>
    <w:multiLevelType w:val="multilevel"/>
    <w:tmpl w:val="F822D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B02D06"/>
    <w:multiLevelType w:val="multilevel"/>
    <w:tmpl w:val="DDD61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BD6016"/>
    <w:multiLevelType w:val="multilevel"/>
    <w:tmpl w:val="0922C9B4"/>
    <w:lvl w:ilvl="0">
      <w:start w:val="1"/>
      <w:numFmt w:val="bullet"/>
      <w:lvlText w:val="●"/>
      <w:lvlJc w:val="left"/>
      <w:pPr>
        <w:ind w:left="78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</w:abstractNum>
  <w:num w:numId="1" w16cid:durableId="316420384">
    <w:abstractNumId w:val="2"/>
  </w:num>
  <w:num w:numId="2" w16cid:durableId="288782622">
    <w:abstractNumId w:val="0"/>
  </w:num>
  <w:num w:numId="3" w16cid:durableId="1584533951">
    <w:abstractNumId w:val="3"/>
  </w:num>
  <w:num w:numId="4" w16cid:durableId="1272008017">
    <w:abstractNumId w:val="5"/>
  </w:num>
  <w:num w:numId="5" w16cid:durableId="18748007">
    <w:abstractNumId w:val="4"/>
  </w:num>
  <w:num w:numId="6" w16cid:durableId="120536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6C"/>
    <w:rsid w:val="00000336"/>
    <w:rsid w:val="00073193"/>
    <w:rsid w:val="00083A63"/>
    <w:rsid w:val="00097BFB"/>
    <w:rsid w:val="000A16D4"/>
    <w:rsid w:val="000B20EA"/>
    <w:rsid w:val="000C17AD"/>
    <w:rsid w:val="000E2A21"/>
    <w:rsid w:val="000F7D08"/>
    <w:rsid w:val="00101B47"/>
    <w:rsid w:val="001167B7"/>
    <w:rsid w:val="00165B8F"/>
    <w:rsid w:val="00197266"/>
    <w:rsid w:val="001B65EF"/>
    <w:rsid w:val="001F1157"/>
    <w:rsid w:val="001F3299"/>
    <w:rsid w:val="0023688B"/>
    <w:rsid w:val="00251250"/>
    <w:rsid w:val="002C791A"/>
    <w:rsid w:val="002D0BDA"/>
    <w:rsid w:val="002D4500"/>
    <w:rsid w:val="002D7C74"/>
    <w:rsid w:val="00305D86"/>
    <w:rsid w:val="003178E9"/>
    <w:rsid w:val="00322067"/>
    <w:rsid w:val="00331DCF"/>
    <w:rsid w:val="00332B80"/>
    <w:rsid w:val="00333ABD"/>
    <w:rsid w:val="00334DE1"/>
    <w:rsid w:val="0038027B"/>
    <w:rsid w:val="00384596"/>
    <w:rsid w:val="0039149B"/>
    <w:rsid w:val="003C3755"/>
    <w:rsid w:val="003C4EA6"/>
    <w:rsid w:val="003D1D6C"/>
    <w:rsid w:val="003D5080"/>
    <w:rsid w:val="003F6EC8"/>
    <w:rsid w:val="00404496"/>
    <w:rsid w:val="00406D16"/>
    <w:rsid w:val="00425398"/>
    <w:rsid w:val="00450251"/>
    <w:rsid w:val="004665A0"/>
    <w:rsid w:val="004807E7"/>
    <w:rsid w:val="00484059"/>
    <w:rsid w:val="00496C67"/>
    <w:rsid w:val="004B5C87"/>
    <w:rsid w:val="004D732F"/>
    <w:rsid w:val="004D7CAF"/>
    <w:rsid w:val="00521FE3"/>
    <w:rsid w:val="00561D63"/>
    <w:rsid w:val="00563DA6"/>
    <w:rsid w:val="00566900"/>
    <w:rsid w:val="005743A9"/>
    <w:rsid w:val="00581523"/>
    <w:rsid w:val="0059148E"/>
    <w:rsid w:val="005B1408"/>
    <w:rsid w:val="005E407A"/>
    <w:rsid w:val="00603819"/>
    <w:rsid w:val="00605E2B"/>
    <w:rsid w:val="0061560B"/>
    <w:rsid w:val="0064122F"/>
    <w:rsid w:val="00655796"/>
    <w:rsid w:val="0066243F"/>
    <w:rsid w:val="00683049"/>
    <w:rsid w:val="0068471D"/>
    <w:rsid w:val="006C01C0"/>
    <w:rsid w:val="007138C2"/>
    <w:rsid w:val="007227B2"/>
    <w:rsid w:val="007234F8"/>
    <w:rsid w:val="0073248F"/>
    <w:rsid w:val="007438E3"/>
    <w:rsid w:val="00745397"/>
    <w:rsid w:val="00781664"/>
    <w:rsid w:val="007859AE"/>
    <w:rsid w:val="007C4BAB"/>
    <w:rsid w:val="007F786B"/>
    <w:rsid w:val="00812EED"/>
    <w:rsid w:val="00825366"/>
    <w:rsid w:val="00842C51"/>
    <w:rsid w:val="00851C46"/>
    <w:rsid w:val="008639D7"/>
    <w:rsid w:val="00896655"/>
    <w:rsid w:val="008B625A"/>
    <w:rsid w:val="008C284B"/>
    <w:rsid w:val="008D42B2"/>
    <w:rsid w:val="008E1442"/>
    <w:rsid w:val="008F2082"/>
    <w:rsid w:val="008F7943"/>
    <w:rsid w:val="00925F37"/>
    <w:rsid w:val="009512DA"/>
    <w:rsid w:val="009651C5"/>
    <w:rsid w:val="00984104"/>
    <w:rsid w:val="00993C75"/>
    <w:rsid w:val="009969BC"/>
    <w:rsid w:val="009A388D"/>
    <w:rsid w:val="009B256C"/>
    <w:rsid w:val="009C1A88"/>
    <w:rsid w:val="00A01C07"/>
    <w:rsid w:val="00A15846"/>
    <w:rsid w:val="00A21F72"/>
    <w:rsid w:val="00A2267D"/>
    <w:rsid w:val="00A4230D"/>
    <w:rsid w:val="00A61FA3"/>
    <w:rsid w:val="00A857CD"/>
    <w:rsid w:val="00A93C5C"/>
    <w:rsid w:val="00AA53F0"/>
    <w:rsid w:val="00AD129C"/>
    <w:rsid w:val="00AE1715"/>
    <w:rsid w:val="00AE77E8"/>
    <w:rsid w:val="00AF45E4"/>
    <w:rsid w:val="00B00570"/>
    <w:rsid w:val="00B30640"/>
    <w:rsid w:val="00B30726"/>
    <w:rsid w:val="00B32C35"/>
    <w:rsid w:val="00B425BB"/>
    <w:rsid w:val="00B45091"/>
    <w:rsid w:val="00B9306F"/>
    <w:rsid w:val="00B93BCB"/>
    <w:rsid w:val="00BB4FEE"/>
    <w:rsid w:val="00BC28AD"/>
    <w:rsid w:val="00BD034E"/>
    <w:rsid w:val="00BD3E2A"/>
    <w:rsid w:val="00C04F98"/>
    <w:rsid w:val="00C76687"/>
    <w:rsid w:val="00C76AE8"/>
    <w:rsid w:val="00CE0600"/>
    <w:rsid w:val="00CE4BF3"/>
    <w:rsid w:val="00D35895"/>
    <w:rsid w:val="00D36C94"/>
    <w:rsid w:val="00D60639"/>
    <w:rsid w:val="00D60C9C"/>
    <w:rsid w:val="00D807BA"/>
    <w:rsid w:val="00D93DB3"/>
    <w:rsid w:val="00DE32D8"/>
    <w:rsid w:val="00E0057C"/>
    <w:rsid w:val="00E05F22"/>
    <w:rsid w:val="00E1255E"/>
    <w:rsid w:val="00E15C7B"/>
    <w:rsid w:val="00E51CA2"/>
    <w:rsid w:val="00E622FA"/>
    <w:rsid w:val="00E66DBD"/>
    <w:rsid w:val="00E77B8A"/>
    <w:rsid w:val="00EA6E3C"/>
    <w:rsid w:val="00EB336B"/>
    <w:rsid w:val="00F03F30"/>
    <w:rsid w:val="00F22B70"/>
    <w:rsid w:val="00F3676B"/>
    <w:rsid w:val="00F54C2C"/>
    <w:rsid w:val="00F66021"/>
    <w:rsid w:val="00F86B59"/>
    <w:rsid w:val="00FB4F98"/>
    <w:rsid w:val="00FD1A49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E6EA"/>
  <w15:docId w15:val="{DADFFFF2-0888-4386-A1D0-16780FD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2"/>
        <w:szCs w:val="22"/>
        <w:lang w:val="en-AU" w:eastAsia="en-A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A6"/>
    <w:rPr>
      <w:rFonts w:eastAsia="Times New Roman" w:cs="Times New Roman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206AA6"/>
    <w:pPr>
      <w:keepNext/>
      <w:keepLines/>
      <w:pageBreakBefore/>
      <w:numPr>
        <w:numId w:val="1"/>
      </w:numPr>
      <w:tabs>
        <w:tab w:val="num" w:pos="-567"/>
      </w:tabs>
      <w:spacing w:after="480"/>
      <w:outlineLvl w:val="0"/>
    </w:pPr>
    <w:rPr>
      <w:bCs/>
      <w:color w:val="44546A" w:themeColor="text2"/>
      <w:kern w:val="32"/>
      <w:sz w:val="36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206AA6"/>
    <w:pPr>
      <w:keepNext/>
      <w:keepLines/>
      <w:numPr>
        <w:ilvl w:val="1"/>
        <w:numId w:val="1"/>
      </w:numPr>
      <w:spacing w:before="380" w:after="80"/>
      <w:outlineLvl w:val="1"/>
    </w:pPr>
    <w:rPr>
      <w:b w:val="0"/>
      <w:bCs/>
      <w:iCs/>
      <w:color w:val="44546A" w:themeColor="text2"/>
      <w:sz w:val="23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206AA6"/>
    <w:pPr>
      <w:keepNext/>
      <w:numPr>
        <w:ilvl w:val="2"/>
        <w:numId w:val="1"/>
      </w:numPr>
      <w:spacing w:before="380" w:after="80"/>
      <w:outlineLvl w:val="2"/>
    </w:pPr>
    <w:rPr>
      <w:rFonts w:cs="Arial"/>
      <w:b w:val="0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06AA6"/>
    <w:pPr>
      <w:keepNext/>
      <w:numPr>
        <w:ilvl w:val="3"/>
        <w:numId w:val="1"/>
      </w:numPr>
      <w:spacing w:before="240" w:after="60"/>
      <w:outlineLvl w:val="3"/>
    </w:pPr>
    <w:rPr>
      <w:b w:val="0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06AA6"/>
    <w:pPr>
      <w:numPr>
        <w:ilvl w:val="4"/>
        <w:numId w:val="1"/>
      </w:num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06AA6"/>
    <w:pPr>
      <w:numPr>
        <w:ilvl w:val="5"/>
        <w:numId w:val="1"/>
      </w:numPr>
      <w:spacing w:before="240" w:after="60"/>
      <w:outlineLvl w:val="5"/>
    </w:pPr>
    <w:rPr>
      <w:b w:val="0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06AA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06AA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06AA6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sz w:val="72"/>
      <w:szCs w:val="7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206AA6"/>
    <w:rPr>
      <w:rFonts w:ascii="Arial" w:eastAsia="Times New Roman" w:hAnsi="Arial" w:cs="Times New Roman"/>
      <w:b/>
      <w:bCs/>
      <w:color w:val="44546A" w:themeColor="text2"/>
      <w:kern w:val="32"/>
      <w:sz w:val="36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206AA6"/>
    <w:rPr>
      <w:rFonts w:ascii="Arial" w:eastAsia="Times New Roman" w:hAnsi="Arial" w:cs="Times New Roman"/>
      <w:bCs/>
      <w:iCs/>
      <w:color w:val="44546A" w:themeColor="text2"/>
      <w:sz w:val="23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206AA6"/>
    <w:rPr>
      <w:rFonts w:ascii="Arial" w:eastAsia="Times New Roman" w:hAnsi="Arial" w:cs="Arial"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206AA6"/>
    <w:rPr>
      <w:rFonts w:ascii="Arial" w:eastAsia="Times New Roman" w:hAnsi="Arial" w:cs="Times New Roman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06AA6"/>
    <w:rPr>
      <w:rFonts w:ascii="Arial" w:eastAsia="Times New Roman" w:hAnsi="Arial" w:cs="Times New Roman"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06AA6"/>
    <w:rPr>
      <w:rFonts w:ascii="Arial" w:eastAsia="Times New Roman" w:hAnsi="Arial" w:cs="Times New Roman"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06AA6"/>
    <w:rPr>
      <w:rFonts w:ascii="Arial" w:eastAsia="Times New Roman" w:hAnsi="Arial" w:cs="Times New Roman"/>
      <w:b/>
    </w:rPr>
  </w:style>
  <w:style w:type="character" w:customStyle="1" w:styleId="Heading8Char">
    <w:name w:val="Heading 8 Char"/>
    <w:basedOn w:val="DefaultParagraphFont"/>
    <w:link w:val="Heading8"/>
    <w:rsid w:val="00206AA6"/>
    <w:rPr>
      <w:rFonts w:ascii="Arial" w:eastAsia="Times New Roman" w:hAnsi="Arial" w:cs="Times New Roman"/>
      <w:b/>
      <w:i/>
      <w:iCs/>
    </w:rPr>
  </w:style>
  <w:style w:type="character" w:customStyle="1" w:styleId="Heading9Char">
    <w:name w:val="Heading 9 Char"/>
    <w:basedOn w:val="DefaultParagraphFont"/>
    <w:link w:val="Heading9"/>
    <w:rsid w:val="00206AA6"/>
    <w:rPr>
      <w:rFonts w:ascii="Arial" w:eastAsia="Times New Roman" w:hAnsi="Arial" w:cs="Times New Roman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206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A8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42A82"/>
    <w:rPr>
      <w:rFonts w:ascii="Arial" w:eastAsia="Times New Roman" w:hAnsi="Arial" w:cs="Times New Roman"/>
      <w:b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342A8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42A82"/>
    <w:rPr>
      <w:rFonts w:ascii="Arial" w:eastAsia="Times New Roman" w:hAnsi="Arial" w:cs="Times New Roman"/>
      <w:b/>
      <w:sz w:val="22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06D16"/>
    <w:rPr>
      <w:color w:val="808080"/>
    </w:rPr>
  </w:style>
  <w:style w:type="paragraph" w:customStyle="1" w:styleId="Default">
    <w:name w:val="Default"/>
    <w:rsid w:val="00A2267D"/>
    <w:pPr>
      <w:autoSpaceDE w:val="0"/>
      <w:autoSpaceDN w:val="0"/>
      <w:adjustRightInd w:val="0"/>
      <w:spacing w:before="0" w:after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XtRrfw+eycWVFGQtv+BOmTKV9w==">AMUW2mVHhuH8rGt97URsDsDbrrUOB8g8oBCb4ojzSPEHkqP4TcxwTohMSfUIoXgChtGmMXd4/ll4LiZw3O1TDAAp2YC98EWwDTtUZ8dZ5F6B8QEpMOLk2N9jDF3TkrZUwwZDaE0P2oCx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5246f9-b183-4046-8701-abc983dcdc64">
      <Terms xmlns="http://schemas.microsoft.com/office/infopath/2007/PartnerControls"/>
    </lcf76f155ced4ddcb4097134ff3c332f>
    <TaxCatchAll xmlns="7354cbb2-4b8e-4396-8099-5ba50a2fa3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26703126FD942A5C8E9C46159B892" ma:contentTypeVersion="18" ma:contentTypeDescription="Create a new document." ma:contentTypeScope="" ma:versionID="764819ba612c492d3244db2da810d524">
  <xsd:schema xmlns:xsd="http://www.w3.org/2001/XMLSchema" xmlns:xs="http://www.w3.org/2001/XMLSchema" xmlns:p="http://schemas.microsoft.com/office/2006/metadata/properties" xmlns:ns2="a35246f9-b183-4046-8701-abc983dcdc64" xmlns:ns3="7354cbb2-4b8e-4396-8099-5ba50a2fa342" targetNamespace="http://schemas.microsoft.com/office/2006/metadata/properties" ma:root="true" ma:fieldsID="ca66eb18c55de2248c3888da36ef2556" ns2:_="" ns3:_="">
    <xsd:import namespace="a35246f9-b183-4046-8701-abc983dcdc64"/>
    <xsd:import namespace="7354cbb2-4b8e-4396-8099-5ba50a2fa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246f9-b183-4046-8701-abc983dcd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58ad9e-eb6b-40f0-a24b-aeaf01f14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cbb2-4b8e-4396-8099-5ba50a2fa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dee35-2ed3-45c3-ac6d-fd8f202fbd09}" ma:internalName="TaxCatchAll" ma:showField="CatchAllData" ma:web="7354cbb2-4b8e-4396-8099-5ba50a2fa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F32F00-790B-45BE-A375-480CDD148EF4}">
  <ds:schemaRefs>
    <ds:schemaRef ds:uri="http://schemas.microsoft.com/office/2006/metadata/properties"/>
    <ds:schemaRef ds:uri="http://schemas.microsoft.com/office/infopath/2007/PartnerControls"/>
    <ds:schemaRef ds:uri="a35246f9-b183-4046-8701-abc983dcdc64"/>
    <ds:schemaRef ds:uri="7354cbb2-4b8e-4396-8099-5ba50a2fa342"/>
  </ds:schemaRefs>
</ds:datastoreItem>
</file>

<file path=customXml/itemProps3.xml><?xml version="1.0" encoding="utf-8"?>
<ds:datastoreItem xmlns:ds="http://schemas.openxmlformats.org/officeDocument/2006/customXml" ds:itemID="{0A999626-3B01-49D4-BE13-027428153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72D9F-900A-47C2-94CF-F1A190F91F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Briston Toft</dc:creator>
  <cp:lastModifiedBy>Melinda Equestrian Queensland</cp:lastModifiedBy>
  <cp:revision>14</cp:revision>
  <dcterms:created xsi:type="dcterms:W3CDTF">2022-11-23T01:41:00Z</dcterms:created>
  <dcterms:modified xsi:type="dcterms:W3CDTF">2022-11-23T01:55:00Z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0x010100A9526703126FD942A5C8E9C46159B892</vt:lpwstr>
  </property>
  <property fmtid="{D5CDD505-2E9C-101B-9397-08002B2CF9AE}" pid="3" name="MediaServiceImageTags">
    <vt:lpwstr/>
  </property>
</Properties>
</file>